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475F6" w14:textId="77777777" w:rsidR="00E26A5D" w:rsidRPr="00164337" w:rsidRDefault="00E26A5D" w:rsidP="00E26A5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REGULAMIN DZIAŁANIA</w:t>
      </w:r>
    </w:p>
    <w:p w14:paraId="572E3056" w14:textId="77777777" w:rsidR="00E26A5D" w:rsidRPr="00894D06" w:rsidRDefault="00E26A5D" w:rsidP="00E26A5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CENTRUM OPIEKUŃCZO - MIESZKALNEGO</w:t>
      </w:r>
    </w:p>
    <w:p w14:paraId="22014882" w14:textId="4D6AEE06" w:rsidR="00E26A5D" w:rsidRDefault="00E26A5D" w:rsidP="00E26A5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94D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 UL.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PRZYSZŁOŚCI 19E</w:t>
      </w:r>
    </w:p>
    <w:p w14:paraId="264760F8" w14:textId="77777777" w:rsidR="00E26A5D" w:rsidRPr="00894D06" w:rsidRDefault="00E26A5D" w:rsidP="00E26A5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SZCZECINIE  </w:t>
      </w:r>
    </w:p>
    <w:p w14:paraId="1B5FD759" w14:textId="77777777" w:rsidR="00E26A5D" w:rsidRPr="00894D06" w:rsidRDefault="00E26A5D" w:rsidP="00E26A5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D52F39" w14:textId="77777777" w:rsidR="00E26A5D" w:rsidRPr="00894D06" w:rsidRDefault="00E26A5D" w:rsidP="00E26A5D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94D06">
        <w:rPr>
          <w:rFonts w:ascii="Arial" w:eastAsia="Times New Roman" w:hAnsi="Arial" w:cs="Arial"/>
          <w:sz w:val="24"/>
          <w:szCs w:val="24"/>
          <w:lang w:eastAsia="pl-PL"/>
        </w:rPr>
        <w:t>ROZDZIAŁ I</w:t>
      </w:r>
    </w:p>
    <w:p w14:paraId="7B8178E4" w14:textId="77777777" w:rsidR="00E26A5D" w:rsidRPr="00F81E85" w:rsidRDefault="00E26A5D" w:rsidP="00E26A5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 OGÓLNE</w:t>
      </w:r>
    </w:p>
    <w:p w14:paraId="3107C534" w14:textId="77777777" w:rsidR="00E26A5D" w:rsidRDefault="00E26A5D" w:rsidP="00E26A5D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2537D5" w14:textId="683E392E" w:rsidR="005E1548" w:rsidRPr="005E1548" w:rsidRDefault="00E26A5D" w:rsidP="005E154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64250600"/>
      <w:r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 w:rsidR="005E15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Centrum Opiekuńczo – Mieszkalne </w:t>
      </w:r>
      <w:r w:rsidR="00FE55AF">
        <w:rPr>
          <w:rFonts w:ascii="Arial" w:eastAsia="Times New Roman" w:hAnsi="Arial" w:cs="Arial"/>
          <w:sz w:val="24"/>
          <w:szCs w:val="24"/>
          <w:lang w:eastAsia="pl-PL"/>
        </w:rPr>
        <w:t xml:space="preserve">w Szczecinie </w:t>
      </w:r>
      <w:r>
        <w:rPr>
          <w:rFonts w:ascii="Arial" w:eastAsia="Times New Roman" w:hAnsi="Arial" w:cs="Arial"/>
          <w:sz w:val="24"/>
          <w:szCs w:val="24"/>
          <w:lang w:eastAsia="pl-PL"/>
        </w:rPr>
        <w:t>zwane dalej ,,C</w:t>
      </w:r>
      <w:r w:rsidR="005E1548">
        <w:rPr>
          <w:rFonts w:ascii="Arial" w:eastAsia="Times New Roman" w:hAnsi="Arial" w:cs="Arial"/>
          <w:sz w:val="24"/>
          <w:szCs w:val="24"/>
          <w:lang w:eastAsia="pl-PL"/>
        </w:rPr>
        <w:t>entrum</w:t>
      </w:r>
      <w:r w:rsidRPr="00894D06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  <w:r w:rsidR="005E1548" w:rsidRPr="005E1548">
        <w:rPr>
          <w:rFonts w:ascii="Arial" w:eastAsia="Times New Roman" w:hAnsi="Arial" w:cs="Arial"/>
          <w:sz w:val="24"/>
          <w:szCs w:val="24"/>
          <w:lang w:eastAsia="pl-PL"/>
        </w:rPr>
        <w:t xml:space="preserve">jest placówką wsparcia z miejscami pobytu całodobowego przeznaczoną </w:t>
      </w:r>
      <w:bookmarkStart w:id="1" w:name="_Hlk164322238"/>
      <w:r w:rsidR="005E1548" w:rsidRPr="005E1548">
        <w:rPr>
          <w:rFonts w:ascii="Arial" w:eastAsia="Times New Roman" w:hAnsi="Arial" w:cs="Arial"/>
          <w:sz w:val="24"/>
          <w:szCs w:val="24"/>
          <w:lang w:eastAsia="pl-PL"/>
        </w:rPr>
        <w:t>dla dorosłych osób</w:t>
      </w:r>
      <w:r w:rsidR="000C42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1548" w:rsidRPr="005E1548">
        <w:rPr>
          <w:rFonts w:ascii="Arial" w:eastAsia="Times New Roman" w:hAnsi="Arial" w:cs="Arial"/>
          <w:sz w:val="24"/>
          <w:szCs w:val="24"/>
          <w:lang w:eastAsia="pl-PL"/>
        </w:rPr>
        <w:t>ze znacznym lub umiarkowanym stopniem niepełnosprawności, o których mowa w</w:t>
      </w:r>
      <w:r w:rsidR="001D107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E1548" w:rsidRPr="005E1548">
        <w:rPr>
          <w:rFonts w:ascii="Arial" w:eastAsia="Times New Roman" w:hAnsi="Arial" w:cs="Arial"/>
          <w:sz w:val="24"/>
          <w:szCs w:val="24"/>
          <w:lang w:eastAsia="pl-PL"/>
        </w:rPr>
        <w:t>ustawie z dnia 27 sierpnia 1997 r. o rehabilitacji zawodowej i społecznej oraz zatrudnianiu osób niepełnosprawnych.</w:t>
      </w:r>
    </w:p>
    <w:bookmarkEnd w:id="1"/>
    <w:p w14:paraId="38DB94FC" w14:textId="19EA2E5D" w:rsidR="005E1548" w:rsidRDefault="005E1548" w:rsidP="005E154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E1548">
        <w:rPr>
          <w:rFonts w:ascii="Arial" w:eastAsia="Times New Roman" w:hAnsi="Arial" w:cs="Arial"/>
          <w:sz w:val="24"/>
          <w:szCs w:val="24"/>
          <w:lang w:eastAsia="pl-PL"/>
        </w:rPr>
        <w:t xml:space="preserve">2. Centrum zapewnia 20 miejsc dla </w:t>
      </w:r>
      <w:r w:rsidR="00340A58">
        <w:rPr>
          <w:rFonts w:ascii="Arial" w:eastAsia="Times New Roman" w:hAnsi="Arial" w:cs="Arial"/>
          <w:sz w:val="24"/>
          <w:szCs w:val="24"/>
          <w:lang w:eastAsia="pl-PL"/>
        </w:rPr>
        <w:t>uczestników</w:t>
      </w:r>
      <w:r w:rsidRPr="005E1548">
        <w:rPr>
          <w:rFonts w:ascii="Arial" w:eastAsia="Times New Roman" w:hAnsi="Arial" w:cs="Arial"/>
          <w:sz w:val="24"/>
          <w:szCs w:val="24"/>
          <w:lang w:eastAsia="pl-PL"/>
        </w:rPr>
        <w:t xml:space="preserve"> korzystających z usług pobytu całodobowego okresowego, w tym 5 miejsc dla </w:t>
      </w:r>
      <w:r w:rsidR="00340A58">
        <w:rPr>
          <w:rFonts w:ascii="Arial" w:eastAsia="Times New Roman" w:hAnsi="Arial" w:cs="Arial"/>
          <w:sz w:val="24"/>
          <w:szCs w:val="24"/>
          <w:lang w:eastAsia="pl-PL"/>
        </w:rPr>
        <w:t>uczestników</w:t>
      </w:r>
      <w:r w:rsidRPr="005E1548">
        <w:rPr>
          <w:rFonts w:ascii="Arial" w:eastAsia="Times New Roman" w:hAnsi="Arial" w:cs="Arial"/>
          <w:sz w:val="24"/>
          <w:szCs w:val="24"/>
          <w:lang w:eastAsia="pl-PL"/>
        </w:rPr>
        <w:t xml:space="preserve"> korzystających z usług pobytu całodobowego okresowego do jednego miesiąca.</w:t>
      </w:r>
    </w:p>
    <w:p w14:paraId="070E8AC5" w14:textId="77777777" w:rsidR="00F81E85" w:rsidRDefault="00F81E85" w:rsidP="005E154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EF60A3" w14:textId="77777777" w:rsidR="005E1548" w:rsidRDefault="005E1548" w:rsidP="00E26A5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164250109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2.</w:t>
      </w:r>
      <w:r w:rsidRPr="005E15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2"/>
      <w:r w:rsidRPr="005E1548">
        <w:rPr>
          <w:rFonts w:ascii="Arial" w:eastAsia="Times New Roman" w:hAnsi="Arial" w:cs="Arial"/>
          <w:sz w:val="24"/>
          <w:szCs w:val="24"/>
          <w:lang w:eastAsia="pl-PL"/>
        </w:rPr>
        <w:t>Regulamin działania Centrum określa  zadania i zasady jego funkcjonowania</w:t>
      </w:r>
      <w:r w:rsidR="00515D3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5B25EE" w14:textId="77777777" w:rsidR="008550DD" w:rsidRDefault="008550DD" w:rsidP="008550DD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CAF7B3" w14:textId="77777777" w:rsidR="008550DD" w:rsidRDefault="008550DD" w:rsidP="008550DD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88D5881" w14:textId="77777777" w:rsidR="008550DD" w:rsidRPr="00894D06" w:rsidRDefault="008550DD" w:rsidP="00AD2FAA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94D06">
        <w:rPr>
          <w:rFonts w:ascii="Arial" w:eastAsia="Times New Roman" w:hAnsi="Arial" w:cs="Arial"/>
          <w:sz w:val="24"/>
          <w:szCs w:val="24"/>
          <w:lang w:eastAsia="pl-PL"/>
        </w:rPr>
        <w:t>ROZDZIAŁ II</w:t>
      </w:r>
    </w:p>
    <w:p w14:paraId="11893BD6" w14:textId="77777777" w:rsidR="008550DD" w:rsidRPr="00F81E85" w:rsidRDefault="008550DD" w:rsidP="00AD2FAA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SZCZEGÓŁOWE</w:t>
      </w:r>
    </w:p>
    <w:p w14:paraId="58C93497" w14:textId="77777777" w:rsidR="001C2E4B" w:rsidRDefault="001C2E4B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F3795F" w14:textId="29765309" w:rsidR="001C2E4B" w:rsidRPr="00F81E85" w:rsidRDefault="005E1548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164251571"/>
      <w:r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3.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1 </w:t>
      </w:r>
      <w:bookmarkEnd w:id="3"/>
      <w:r w:rsidR="001D107A" w:rsidRPr="00F81E85">
        <w:rPr>
          <w:rFonts w:ascii="Arial" w:eastAsia="Times New Roman" w:hAnsi="Arial" w:cs="Arial"/>
          <w:sz w:val="24"/>
          <w:szCs w:val="24"/>
          <w:lang w:eastAsia="pl-PL"/>
        </w:rPr>
        <w:t>Celem działania Centrum jest pomoc osobom, o których mowa w §</w:t>
      </w:r>
      <w:r w:rsidR="001C2E4B" w:rsidRPr="00F81E8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D107A" w:rsidRPr="00F81E8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1C2E4B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6A69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ust. 1 </w:t>
      </w:r>
      <w:r w:rsidR="001D107A" w:rsidRPr="00F81E85">
        <w:rPr>
          <w:rFonts w:ascii="Arial" w:eastAsia="Times New Roman" w:hAnsi="Arial" w:cs="Arial"/>
          <w:sz w:val="24"/>
          <w:szCs w:val="24"/>
          <w:lang w:eastAsia="pl-PL"/>
        </w:rPr>
        <w:t>poprzez zapewnienie usług zamieszk</w:t>
      </w:r>
      <w:r w:rsidR="00F66A69" w:rsidRPr="00F81E85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D107A" w:rsidRPr="00F81E85">
        <w:rPr>
          <w:rFonts w:ascii="Arial" w:eastAsia="Times New Roman" w:hAnsi="Arial" w:cs="Arial"/>
          <w:sz w:val="24"/>
          <w:szCs w:val="24"/>
          <w:lang w:eastAsia="pl-PL"/>
        </w:rPr>
        <w:t>nia w ramach pobytu całodobowego.</w:t>
      </w:r>
    </w:p>
    <w:p w14:paraId="4C83F64C" w14:textId="77777777" w:rsidR="001D107A" w:rsidRPr="00F81E85" w:rsidRDefault="00D85593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1D107A" w:rsidRPr="00F81E85">
        <w:rPr>
          <w:rFonts w:ascii="Arial" w:eastAsia="Times New Roman" w:hAnsi="Arial" w:cs="Arial"/>
          <w:sz w:val="24"/>
          <w:szCs w:val="24"/>
          <w:lang w:eastAsia="pl-PL"/>
        </w:rPr>
        <w:t>Do celów szczegółowych Centrum należy w szczególności:</w:t>
      </w:r>
    </w:p>
    <w:p w14:paraId="7D8C91B4" w14:textId="6100D50D" w:rsidR="001C2E4B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D85593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1D107A" w:rsidRPr="00F81E85">
        <w:rPr>
          <w:rFonts w:ascii="Arial" w:eastAsia="Times New Roman" w:hAnsi="Arial" w:cs="Arial"/>
          <w:sz w:val="24"/>
          <w:szCs w:val="24"/>
          <w:lang w:eastAsia="pl-PL"/>
        </w:rPr>
        <w:t>stworzenie uczestnikom warunków do niezależnego, samodzielnego i</w:t>
      </w:r>
      <w:r w:rsidR="00D85593" w:rsidRPr="00F81E8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1D107A" w:rsidRPr="00F81E85">
        <w:rPr>
          <w:rFonts w:ascii="Arial" w:eastAsia="Times New Roman" w:hAnsi="Arial" w:cs="Arial"/>
          <w:sz w:val="24"/>
          <w:szCs w:val="24"/>
          <w:lang w:eastAsia="pl-PL"/>
        </w:rPr>
        <w:t>godnego funkcjonowania na miarę ich możliwości i potrzeb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BEAD44" w14:textId="13A2F184" w:rsidR="00D85593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D85593" w:rsidRPr="00F81E85">
        <w:rPr>
          <w:rFonts w:ascii="Arial" w:eastAsia="Times New Roman" w:hAnsi="Arial" w:cs="Arial"/>
          <w:sz w:val="24"/>
          <w:szCs w:val="24"/>
          <w:lang w:eastAsia="pl-PL"/>
        </w:rPr>
        <w:t>) poprawa jakości życia uczestników w ich środowisku lokalnym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209BB61" w14:textId="3F9DCB05" w:rsidR="00902E76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02E76">
        <w:t xml:space="preserve">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zapewnienie programu opieki oraz pomocy adekwatnej do potrzeb i możliwości wynikających z wieku</w:t>
      </w:r>
      <w:r w:rsidR="000C422B" w:rsidRPr="00F81E8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stanu zdrowia</w:t>
      </w:r>
      <w:r w:rsidR="00F935B6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oraz niepełnosprawności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uczestników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A66627C" w14:textId="0579A9F2" w:rsidR="00902E76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) umożliwienie włączenia uczestników do życia w społeczności lokalnej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4DD1EC4" w14:textId="62E02EA9" w:rsidR="00902E76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) odciążenie faktycznych opiekunów uczestników poprzez umożliwienie</w:t>
      </w:r>
      <w:r w:rsid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im kontynuacji pracy zawodowej lub realizację innych codziennych aktywności.</w:t>
      </w:r>
    </w:p>
    <w:p w14:paraId="71F21872" w14:textId="77777777" w:rsidR="00902E76" w:rsidRDefault="00902E76" w:rsidP="00AD2FA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A0C60C" w14:textId="5E10CA65" w:rsidR="00902E76" w:rsidRPr="00F81E85" w:rsidRDefault="003664F6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A27BC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614F9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Centrum Opiekuńczo – Mieszkalne 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w Szczecinie </w:t>
      </w:r>
      <w:r w:rsidR="004614F9" w:rsidRPr="00F81E85">
        <w:rPr>
          <w:rFonts w:ascii="Arial" w:eastAsia="Times New Roman" w:hAnsi="Arial" w:cs="Arial"/>
          <w:sz w:val="24"/>
          <w:szCs w:val="24"/>
          <w:lang w:eastAsia="pl-PL"/>
        </w:rPr>
        <w:t>zapewnia uczestnikom:</w:t>
      </w:r>
    </w:p>
    <w:p w14:paraId="05DAA549" w14:textId="379ADD4A" w:rsidR="00902E76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654F2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usług</w:t>
      </w:r>
      <w:r w:rsidR="004614F9" w:rsidRPr="00F81E85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bytow</w:t>
      </w:r>
      <w:r w:rsidR="004614F9" w:rsidRPr="00F81E8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w postaci miejsca całodobowego pobytu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40CA1AC" w14:textId="4D542A9C" w:rsidR="00FE55AF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>) wyżywienie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0039CCA" w14:textId="148E1A2E" w:rsidR="000566F4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0566F4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usługi bytowe w zakresie opieki </w:t>
      </w:r>
      <w:r w:rsidR="00214910">
        <w:rPr>
          <w:rFonts w:ascii="Arial" w:eastAsia="Times New Roman" w:hAnsi="Arial" w:cs="Arial"/>
          <w:sz w:val="24"/>
          <w:szCs w:val="24"/>
          <w:lang w:eastAsia="pl-PL"/>
        </w:rPr>
        <w:t>na pobyt krótszy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A2BEDD" w14:textId="7F6D47EB" w:rsidR="000566F4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654F2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usług</w:t>
      </w:r>
      <w:r w:rsidR="006A3C2B" w:rsidRPr="00F81E85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opiekuńcz</w:t>
      </w:r>
      <w:r w:rsidR="006A3C2B" w:rsidRPr="00F81E8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993466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AE40E8E" w14:textId="2F495423" w:rsidR="00FE55AF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>) usługi specjalistyczne opiekuńcz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e;</w:t>
      </w:r>
    </w:p>
    <w:p w14:paraId="074067BA" w14:textId="5DD5EEAB" w:rsidR="00FE55AF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 rehabilitację.</w:t>
      </w:r>
    </w:p>
    <w:p w14:paraId="1F80D0B8" w14:textId="77777777" w:rsidR="00902E76" w:rsidRPr="00F81E85" w:rsidRDefault="0090249A" w:rsidP="00AD2FAA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. 1 </w:t>
      </w:r>
      <w:r w:rsidR="00A27BC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Centrum zapewnia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pomoc</w:t>
      </w:r>
      <w:r w:rsidR="004614F9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w wykonywaniu czynności niezbędnych w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życiu codziennym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w celu utrzymania lub rozwijania samodzielności uczestników na poziomie ich psychofizycznych możliwości, poprzez pomoc w:</w:t>
      </w:r>
    </w:p>
    <w:p w14:paraId="2BD3F1AB" w14:textId="3EF90FE3" w:rsidR="00902E76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654F2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przemieszczaniu się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EB0A41" w14:textId="74483CC5" w:rsidR="00902E76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654F2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utrzymaniu higieny osobistej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FF55759" w14:textId="2D77CEA9" w:rsidR="00902E76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654F2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ubieraniu się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224D55C" w14:textId="796D161D" w:rsidR="00902E76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654F2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sprzątaniu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A1A1712" w14:textId="4D56433D" w:rsidR="00902E76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654F2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zakupach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F3CF8E" w14:textId="197163E0" w:rsidR="00902E76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654F2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załatwianiu spraw osobistych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56E2F09" w14:textId="67C74522" w:rsidR="00902E76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654F2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>prowadzeni</w:t>
      </w:r>
      <w:r w:rsidR="003664F6" w:rsidRPr="00F81E8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02E76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indywidualnej i grupowej terapii;</w:t>
      </w:r>
    </w:p>
    <w:p w14:paraId="2760B48D" w14:textId="0DF685F2" w:rsidR="0090249A" w:rsidRPr="00F81E85" w:rsidRDefault="00FE55AF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90249A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90249A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ealizacji kontaktów społecznych przez umożliwienie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uczestnikowi</w:t>
      </w:r>
      <w:r w:rsidR="0090249A" w:rsidRPr="00F81E8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3FB49A2" w14:textId="6B156678" w:rsidR="00761183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90249A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761183" w:rsidRPr="00F81E85">
        <w:rPr>
          <w:rFonts w:ascii="Arial" w:eastAsia="Times New Roman" w:hAnsi="Arial" w:cs="Arial"/>
          <w:sz w:val="24"/>
          <w:szCs w:val="24"/>
          <w:lang w:eastAsia="pl-PL"/>
        </w:rPr>
        <w:t>utrzymywaniu więzi rodzinnych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761183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A449F79" w14:textId="6543876E" w:rsidR="0090249A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61183" w:rsidRPr="00F81E85">
        <w:rPr>
          <w:rFonts w:ascii="Arial" w:eastAsia="Times New Roman" w:hAnsi="Arial" w:cs="Arial"/>
          <w:sz w:val="24"/>
          <w:szCs w:val="24"/>
          <w:lang w:eastAsia="pl-PL"/>
        </w:rPr>
        <w:t>) utrzymywani</w:t>
      </w:r>
      <w:r w:rsidR="003664F6" w:rsidRPr="00F81E8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761183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więzi między uczestnikami i zespołem specjalistów C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>entrum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5A6B3B5" w14:textId="6A880BF0" w:rsidR="006A3C2B" w:rsidRPr="00F81E85" w:rsidRDefault="00C07C31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90249A" w:rsidRPr="00F81E85">
        <w:rPr>
          <w:rFonts w:ascii="Arial" w:eastAsia="Times New Roman" w:hAnsi="Arial" w:cs="Arial"/>
          <w:sz w:val="24"/>
          <w:szCs w:val="24"/>
          <w:lang w:eastAsia="pl-PL"/>
        </w:rPr>
        <w:t>) uczestnictw</w:t>
      </w:r>
      <w:r w:rsidR="003664F6" w:rsidRPr="00F81E8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0249A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w życiu społeczności lokalnej </w:t>
      </w:r>
      <w:r w:rsidR="006A3C2B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opartej na zasadzie wzajemnej życzliwości i wsparcia w dążeniu do poprawy jakości życia </w:t>
      </w:r>
      <w:r w:rsidR="00711A39" w:rsidRPr="00F81E85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6A3C2B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samodzielności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48FCEB" w14:textId="138FB509" w:rsidR="008412BB" w:rsidRPr="00F81E85" w:rsidRDefault="00FE55AF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6A3C2B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6A3C2B" w:rsidRPr="00F81E85">
        <w:rPr>
          <w:rFonts w:ascii="Arial" w:eastAsia="Times New Roman" w:hAnsi="Arial" w:cs="Arial"/>
          <w:sz w:val="24"/>
          <w:szCs w:val="24"/>
          <w:lang w:eastAsia="pl-PL"/>
        </w:rPr>
        <w:t>ostęp</w:t>
      </w:r>
      <w:r w:rsidR="003664F6" w:rsidRPr="00F81E85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6A3C2B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do kultury i rekreacji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61BBF3A" w14:textId="0693F923" w:rsidR="006A3C2B" w:rsidRPr="00F81E85" w:rsidRDefault="00FE55AF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4. P</w:t>
      </w:r>
      <w:r w:rsidR="006A3C2B" w:rsidRPr="00F81E85">
        <w:rPr>
          <w:rFonts w:ascii="Arial" w:eastAsia="Times New Roman" w:hAnsi="Arial" w:cs="Arial"/>
          <w:sz w:val="24"/>
          <w:szCs w:val="24"/>
          <w:lang w:eastAsia="pl-PL"/>
        </w:rPr>
        <w:t>omieszczenia wyposażone w niezbędne meble i sprzęt</w:t>
      </w:r>
      <w:r w:rsidR="00C07C31" w:rsidRPr="00F81E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183F7A7" w14:textId="6DA14FA4" w:rsidR="00902E76" w:rsidRPr="00F81E85" w:rsidRDefault="00FE55AF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5.S</w:t>
      </w:r>
      <w:r w:rsidR="006A3C2B" w:rsidRPr="00F81E85">
        <w:rPr>
          <w:rFonts w:ascii="Arial" w:eastAsia="Times New Roman" w:hAnsi="Arial" w:cs="Arial"/>
          <w:sz w:val="24"/>
          <w:szCs w:val="24"/>
          <w:lang w:eastAsia="pl-PL"/>
        </w:rPr>
        <w:t>przęt audiowizualny w pomieszczeniach ogólnodostępnych przeznaczonych do tego celu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6A3C2B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933F52C" w14:textId="099BFA4E" w:rsidR="001F68DB" w:rsidRDefault="00FE55AF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6. B</w:t>
      </w:r>
      <w:r w:rsidR="00A27BC0" w:rsidRPr="00F81E85">
        <w:rPr>
          <w:rFonts w:ascii="Arial" w:eastAsia="Times New Roman" w:hAnsi="Arial" w:cs="Arial"/>
          <w:sz w:val="24"/>
          <w:szCs w:val="24"/>
          <w:lang w:eastAsia="pl-PL"/>
        </w:rPr>
        <w:t>ezpieczeństwo na terenie Centrum w czasie pobytu w placówce</w:t>
      </w:r>
      <w:r w:rsidR="004B7753" w:rsidRPr="00F81E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92096A" w14:textId="77777777" w:rsidR="00F81E85" w:rsidRDefault="00F81E85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FD394E" w14:textId="77777777" w:rsidR="00F81E85" w:rsidRDefault="00F81E85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489A82" w14:textId="77777777" w:rsidR="00F81E85" w:rsidRDefault="00F81E85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A467F6" w14:textId="77777777" w:rsidR="00F81E85" w:rsidRDefault="00F81E85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0A03FB" w14:textId="77777777" w:rsidR="00F81E85" w:rsidRPr="00F81E85" w:rsidRDefault="00F81E85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90FA6E5" w14:textId="33002FBB" w:rsidR="00DF7540" w:rsidRPr="00821E97" w:rsidRDefault="00DF7540" w:rsidP="00DF7540">
      <w:pPr>
        <w:pStyle w:val="Akapitzlist"/>
        <w:spacing w:before="240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821E9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ROZDZIAŁ III</w:t>
      </w:r>
    </w:p>
    <w:p w14:paraId="38824B8D" w14:textId="77777777" w:rsidR="00095AC6" w:rsidRPr="00F81E85" w:rsidRDefault="00095AC6" w:rsidP="00DF7540">
      <w:pPr>
        <w:pStyle w:val="Akapitzlist"/>
        <w:spacing w:before="240"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PRAWA I OBOWIĄZKI UCZESTNIKA</w:t>
      </w:r>
    </w:p>
    <w:p w14:paraId="244B0014" w14:textId="77777777" w:rsidR="00FE55AF" w:rsidRDefault="00FE55AF" w:rsidP="000C2AAB">
      <w:pPr>
        <w:pStyle w:val="Akapitzlist"/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992813" w14:textId="2F85211B" w:rsidR="00A27BC0" w:rsidRPr="00F81E85" w:rsidRDefault="00A27BC0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25573B"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F81E85"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Uczestnik ma prawo</w:t>
      </w:r>
      <w:r w:rsidR="00C168C5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w szczególności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do:</w:t>
      </w:r>
    </w:p>
    <w:p w14:paraId="03A36887" w14:textId="7D155573" w:rsidR="00A27BC0" w:rsidRPr="00F81E85" w:rsidRDefault="00A27BC0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="000566F4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zapoznania się z Regulaminem działania Centrum,</w:t>
      </w:r>
      <w:r w:rsidR="000C2AAB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zasadami funkcjonowania  oraz swoimi 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>prawami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i obowiązkami</w:t>
      </w:r>
      <w:r w:rsidR="004626C7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EEDADD4" w14:textId="2A359728" w:rsidR="00A27BC0" w:rsidRPr="00F81E85" w:rsidRDefault="00A27BC0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515D3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przedstawiania swoich spraw </w:t>
      </w:r>
      <w:r w:rsidR="00C07C31" w:rsidRPr="00F81E85">
        <w:rPr>
          <w:rFonts w:ascii="Arial" w:eastAsia="Times New Roman" w:hAnsi="Arial" w:cs="Arial"/>
          <w:sz w:val="24"/>
          <w:szCs w:val="24"/>
          <w:lang w:eastAsia="pl-PL"/>
        </w:rPr>
        <w:t>kadrze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Centrum</w:t>
      </w:r>
      <w:r w:rsidR="004626C7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F326CFD" w14:textId="2C86ECF3" w:rsidR="00A27BC0" w:rsidRPr="00F81E85" w:rsidRDefault="00A27BC0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="00515D3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uzyskania pomocy w załatwianiu spraw osobistych</w:t>
      </w:r>
      <w:r w:rsidR="004626C7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C8C10FB" w14:textId="64F4A223" w:rsidR="00A27BC0" w:rsidRPr="00F81E85" w:rsidRDefault="00A27BC0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="00515D3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uzyskania pełnej informacji o usługach świadczonych przez Centrum i korzystania z nic</w:t>
      </w:r>
      <w:r w:rsidR="00C07C31" w:rsidRPr="00F81E85"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4626C7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4745CC1" w14:textId="294D8538" w:rsidR="001915A4" w:rsidRDefault="00A27BC0" w:rsidP="00F81E85">
      <w:pPr>
        <w:spacing w:after="0" w:line="360" w:lineRule="auto"/>
        <w:jc w:val="both"/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="00515D3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godnego traktowania</w:t>
      </w:r>
      <w:r w:rsidR="004626C7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1915A4" w:rsidRPr="001915A4">
        <w:t xml:space="preserve"> </w:t>
      </w:r>
    </w:p>
    <w:p w14:paraId="1F171D6D" w14:textId="7B02A748" w:rsidR="001915A4" w:rsidRPr="00F81E85" w:rsidRDefault="001915A4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="00515D3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uczestniczenia w podejmowaniu decyzji w sprawach dotyczących jego osoby</w:t>
      </w:r>
      <w:r w:rsidR="004626C7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4D092BF" w14:textId="1B74BAB1" w:rsidR="001915A4" w:rsidRPr="00F81E85" w:rsidRDefault="001915A4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7)</w:t>
      </w:r>
      <w:r w:rsidR="00515D3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zgłaszania skarg i wniosków </w:t>
      </w:r>
      <w:r w:rsidR="00FE55AF" w:rsidRPr="00F81E85">
        <w:rPr>
          <w:rFonts w:ascii="Arial" w:eastAsia="Times New Roman" w:hAnsi="Arial" w:cs="Arial"/>
          <w:sz w:val="24"/>
          <w:szCs w:val="24"/>
          <w:lang w:eastAsia="pl-PL"/>
        </w:rPr>
        <w:t>kadrze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Centrum</w:t>
      </w:r>
      <w:r w:rsidR="004626C7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09A9369" w14:textId="4FD7E06F" w:rsidR="001915A4" w:rsidRPr="00F81E85" w:rsidRDefault="001915A4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8)</w:t>
      </w:r>
      <w:r w:rsidR="00515D3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uczestnictwa w terapii zajęciowej</w:t>
      </w:r>
      <w:r w:rsidR="004626C7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515FDCF" w14:textId="07D354A1" w:rsidR="001915A4" w:rsidRPr="00F81E85" w:rsidRDefault="001915A4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9)</w:t>
      </w:r>
      <w:r w:rsidR="00515D3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dostępu do kultury i rekreacji</w:t>
      </w:r>
      <w:r w:rsidR="004626C7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7B6BFCC" w14:textId="458A8841" w:rsidR="0057010D" w:rsidRPr="00F81E85" w:rsidRDefault="001915A4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10)</w:t>
      </w:r>
      <w:r w:rsidR="00515D3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rezygnacji z pobytu w Centrum</w:t>
      </w:r>
      <w:r w:rsidR="004626C7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8E8C789" w14:textId="77777777" w:rsidR="00DF7540" w:rsidRPr="00F81E85" w:rsidRDefault="00DF7540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11) przyjmowania gości na terenie COM </w:t>
      </w:r>
      <w:r w:rsidR="007876BA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według </w:t>
      </w:r>
      <w:r w:rsidR="00C718EF" w:rsidRPr="00F81E85">
        <w:rPr>
          <w:rFonts w:ascii="Arial" w:eastAsia="Times New Roman" w:hAnsi="Arial" w:cs="Arial"/>
          <w:sz w:val="24"/>
          <w:szCs w:val="24"/>
          <w:lang w:eastAsia="pl-PL"/>
        </w:rPr>
        <w:t>poniższych</w:t>
      </w:r>
      <w:r w:rsidR="007876BA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zasad</w:t>
      </w:r>
      <w:r w:rsidR="00C718EF" w:rsidRPr="00F81E8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A1C11E6" w14:textId="77777777" w:rsidR="00F81E85" w:rsidRDefault="00C718EF" w:rsidP="00F81E8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osoby odwiedzające przebywają w pokojach uczestników,</w:t>
      </w:r>
    </w:p>
    <w:p w14:paraId="5298D507" w14:textId="77777777" w:rsidR="00F81E85" w:rsidRDefault="00C718EF" w:rsidP="00F81E8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liczba osób odwiedzających jednorazowo wynosi maksymalnie 3 osoby,</w:t>
      </w:r>
    </w:p>
    <w:p w14:paraId="672D777E" w14:textId="77777777" w:rsidR="00F81E85" w:rsidRDefault="00C718EF" w:rsidP="00F81E8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odwiedziny odbywają się w dni powszednie w godzinach popołudniowych od godziny 1</w:t>
      </w:r>
      <w:r w:rsidR="009B3ADF" w:rsidRPr="00F81E85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.00</w:t>
      </w:r>
      <w:r w:rsidR="00F80E2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3ADF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do 17.30 </w:t>
      </w:r>
      <w:r w:rsidR="00F80E2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w dni wolne od pracy, w weekendy i święta w</w:t>
      </w:r>
      <w:r w:rsidR="009B3ADF" w:rsidRPr="00F81E8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godzinach </w:t>
      </w:r>
      <w:r w:rsidR="009B3ADF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9.00 – 13.30 oraz 14.00 -17.30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9B3ADF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zasady nie naruszają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ciszy nocnej</w:t>
      </w:r>
      <w:r w:rsidR="00525EC7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9B3ADF" w:rsidRPr="00F81E8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25EC7" w:rsidRPr="00F81E85">
        <w:rPr>
          <w:rFonts w:ascii="Arial" w:eastAsia="Times New Roman" w:hAnsi="Arial" w:cs="Arial"/>
          <w:sz w:val="24"/>
          <w:szCs w:val="24"/>
          <w:lang w:eastAsia="pl-PL"/>
        </w:rPr>
        <w:t>godzin podawania i spożywania posiłków),</w:t>
      </w:r>
      <w:r w:rsidR="00C07C31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oraz innych indywidualnie ustalonych z kadrą Centrum,</w:t>
      </w:r>
    </w:p>
    <w:p w14:paraId="215B653B" w14:textId="77777777" w:rsidR="00F81E85" w:rsidRDefault="00C718EF" w:rsidP="00F81E8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na terenie COM nie mogą przebywać dzieci do </w:t>
      </w:r>
      <w:r w:rsidR="00A636AE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12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lat</w:t>
      </w:r>
      <w:r w:rsidR="00A636AE" w:rsidRPr="00F81E8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417C203B" w14:textId="4D8924F3" w:rsidR="00525EC7" w:rsidRPr="00F81E85" w:rsidRDefault="00525EC7" w:rsidP="00F81E85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osoby odwiedzające uczestników maj</w:t>
      </w:r>
      <w:r w:rsidR="00C07C31" w:rsidRPr="00F81E85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obowiązek dokonania wpisu do zeszytu wejść/wyjść, który znajduje się w holu przy wejściu.</w:t>
      </w:r>
    </w:p>
    <w:p w14:paraId="51ED5EAF" w14:textId="676FF5C4" w:rsidR="00C168C5" w:rsidRDefault="00C168C5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12) opuszczania Centrum po indywidualnym uzgodnieniu z </w:t>
      </w:r>
      <w:r w:rsidR="00C07C31" w:rsidRPr="00F81E85">
        <w:rPr>
          <w:rFonts w:ascii="Arial" w:eastAsia="Times New Roman" w:hAnsi="Arial" w:cs="Arial"/>
          <w:sz w:val="24"/>
          <w:szCs w:val="24"/>
          <w:lang w:eastAsia="pl-PL"/>
        </w:rPr>
        <w:t>kadrą Centrum;</w:t>
      </w:r>
    </w:p>
    <w:p w14:paraId="2D1F454C" w14:textId="77777777" w:rsidR="00F81E85" w:rsidRPr="00F81E85" w:rsidRDefault="00F81E85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5644F4" w14:textId="77777777" w:rsidR="00B02BB0" w:rsidRPr="00F81E85" w:rsidRDefault="00B02BB0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6E6D9F"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r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Obowiązkiem uczestnika Centrum jest w szczególności:</w:t>
      </w:r>
    </w:p>
    <w:p w14:paraId="7AA01543" w14:textId="3D705043" w:rsidR="00B02BB0" w:rsidRDefault="00B02BB0" w:rsidP="00F81E8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02BB0">
        <w:rPr>
          <w:rFonts w:ascii="Arial" w:eastAsia="Times New Roman" w:hAnsi="Arial" w:cs="Arial"/>
          <w:sz w:val="24"/>
          <w:szCs w:val="24"/>
          <w:lang w:eastAsia="pl-PL"/>
        </w:rPr>
        <w:t>współdziałanie z</w:t>
      </w:r>
      <w:r w:rsidR="00C07C3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C01D90" w:rsidRPr="00EE46F5">
        <w:rPr>
          <w:rFonts w:ascii="Arial" w:eastAsia="Times New Roman" w:hAnsi="Arial" w:cs="Arial"/>
          <w:sz w:val="24"/>
          <w:szCs w:val="24"/>
          <w:lang w:eastAsia="pl-PL"/>
        </w:rPr>
        <w:t xml:space="preserve"> specjalist</w:t>
      </w:r>
      <w:r w:rsidR="00C07C31">
        <w:rPr>
          <w:rFonts w:ascii="Arial" w:eastAsia="Times New Roman" w:hAnsi="Arial" w:cs="Arial"/>
          <w:sz w:val="24"/>
          <w:szCs w:val="24"/>
          <w:lang w:eastAsia="pl-PL"/>
        </w:rPr>
        <w:t>ami</w:t>
      </w:r>
      <w:r w:rsidR="00C01D90" w:rsidRPr="00EE46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02BB0">
        <w:rPr>
          <w:rFonts w:ascii="Arial" w:eastAsia="Times New Roman" w:hAnsi="Arial" w:cs="Arial"/>
          <w:sz w:val="24"/>
          <w:szCs w:val="24"/>
          <w:lang w:eastAsia="pl-PL"/>
        </w:rPr>
        <w:t>w zaspokajaniu swoich podstawowych potrzeb</w:t>
      </w:r>
      <w:r w:rsidR="00C07C31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9B3EC23" w14:textId="77777777" w:rsidR="00F81E85" w:rsidRDefault="005A0203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A0203">
        <w:rPr>
          <w:rFonts w:ascii="Arial" w:eastAsia="Times New Roman" w:hAnsi="Arial" w:cs="Arial"/>
          <w:sz w:val="24"/>
          <w:szCs w:val="24"/>
          <w:lang w:eastAsia="pl-PL"/>
        </w:rPr>
        <w:t>uczestniczenie w tworzeniu</w:t>
      </w:r>
      <w:r w:rsidR="00A2685B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D66D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685B">
        <w:rPr>
          <w:rFonts w:ascii="Arial" w:eastAsia="Times New Roman" w:hAnsi="Arial" w:cs="Arial"/>
          <w:sz w:val="24"/>
          <w:szCs w:val="24"/>
          <w:lang w:eastAsia="pl-PL"/>
        </w:rPr>
        <w:t>realizacji</w:t>
      </w:r>
      <w:r w:rsidRPr="005A0203">
        <w:rPr>
          <w:rFonts w:ascii="Arial" w:eastAsia="Times New Roman" w:hAnsi="Arial" w:cs="Arial"/>
          <w:sz w:val="24"/>
          <w:szCs w:val="24"/>
          <w:lang w:eastAsia="pl-PL"/>
        </w:rPr>
        <w:t xml:space="preserve"> indywidualnego p</w:t>
      </w:r>
      <w:r>
        <w:rPr>
          <w:rFonts w:ascii="Arial" w:eastAsia="Times New Roman" w:hAnsi="Arial" w:cs="Arial"/>
          <w:sz w:val="24"/>
          <w:szCs w:val="24"/>
          <w:lang w:eastAsia="pl-PL"/>
        </w:rPr>
        <w:t>lanu korzystania z</w:t>
      </w:r>
      <w:r w:rsidR="00A2685B">
        <w:rPr>
          <w:rFonts w:ascii="Arial" w:eastAsia="Times New Roman" w:hAnsi="Arial" w:cs="Arial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sz w:val="24"/>
          <w:szCs w:val="24"/>
          <w:lang w:eastAsia="pl-PL"/>
        </w:rPr>
        <w:t>usług Centrum</w:t>
      </w:r>
      <w:r w:rsidR="00C07C31">
        <w:rPr>
          <w:rFonts w:ascii="Arial" w:eastAsia="Times New Roman" w:hAnsi="Arial" w:cs="Arial"/>
          <w:sz w:val="24"/>
          <w:szCs w:val="24"/>
          <w:lang w:eastAsia="pl-PL"/>
        </w:rPr>
        <w:t>;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A020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32B57DF" w14:textId="77777777" w:rsidR="00F81E85" w:rsidRDefault="00B02BB0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dbanie o higienę osobistą, wygląd zewnętrzny oraz porządek wokół siebie</w:t>
      </w:r>
      <w:r w:rsidR="00C07C31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2A9AC4B" w14:textId="77777777" w:rsidR="00F81E85" w:rsidRDefault="00B02BB0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przestrzeganie norm i zasad współżycia społecznego</w:t>
      </w:r>
      <w:r w:rsidR="00C07C31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6B75873" w14:textId="77777777" w:rsidR="00F81E85" w:rsidRDefault="00B02BB0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przestrzeganie regulaminu</w:t>
      </w:r>
      <w:r w:rsidR="00C07C31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zarządzeń porządkowych</w:t>
      </w:r>
      <w:r w:rsidR="00C07C31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DD3C9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C3346AC" w14:textId="77777777" w:rsidR="00F81E85" w:rsidRDefault="00B02BB0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przyczynianie się do</w:t>
      </w:r>
      <w:r w:rsidR="002C2C16" w:rsidRPr="002C2C16">
        <w:t xml:space="preserve"> </w:t>
      </w:r>
      <w:r w:rsidR="002C2C16" w:rsidRPr="00F81E85">
        <w:rPr>
          <w:rFonts w:ascii="Arial" w:eastAsia="Times New Roman" w:hAnsi="Arial" w:cs="Arial"/>
          <w:sz w:val="24"/>
          <w:szCs w:val="24"/>
          <w:lang w:eastAsia="pl-PL"/>
        </w:rPr>
        <w:t>prawidłowego funkcjonowania oraz tworzenia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dobrej atmosfery w Centrum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0E959E6" w14:textId="77777777" w:rsidR="00F81E85" w:rsidRDefault="00B02BB0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dbanie o mienie </w:t>
      </w:r>
      <w:r w:rsidR="00C129E9" w:rsidRPr="00F81E85">
        <w:rPr>
          <w:rFonts w:ascii="Arial" w:eastAsia="Times New Roman" w:hAnsi="Arial" w:cs="Arial"/>
          <w:sz w:val="24"/>
          <w:szCs w:val="24"/>
          <w:lang w:eastAsia="pl-PL"/>
        </w:rPr>
        <w:t>Centrum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A0C6233" w14:textId="77777777" w:rsidR="00F81E85" w:rsidRDefault="005A0203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terminowe </w:t>
      </w:r>
      <w:r w:rsidR="00B02BB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ponoszenie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odpłatności  </w:t>
      </w:r>
      <w:r w:rsidR="00B02BB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za pobyt w </w:t>
      </w:r>
      <w:r w:rsidR="00C129E9" w:rsidRPr="00F81E85">
        <w:rPr>
          <w:rFonts w:ascii="Arial" w:eastAsia="Times New Roman" w:hAnsi="Arial" w:cs="Arial"/>
          <w:sz w:val="24"/>
          <w:szCs w:val="24"/>
          <w:lang w:eastAsia="pl-PL"/>
        </w:rPr>
        <w:t>Centrum</w:t>
      </w:r>
      <w:r w:rsidR="003A2F1F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zgodnie z Uchwałą</w:t>
      </w:r>
      <w:r w:rsidR="00B02BB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A2F1F" w:rsidRPr="00F81E85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0C3C4D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Szczecin</w:t>
      </w:r>
      <w:r w:rsidR="003A2F1F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w sprawie </w:t>
      </w:r>
      <w:r w:rsidR="000C3C4D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szczegółowych zasad ponoszenia odpłatności za pobyt w Centrum Opiekuńczo Mieszkalnym w Szczecinie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FE467FB" w14:textId="77777777" w:rsidR="00F81E85" w:rsidRDefault="00D71CAC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stosowanie się do niezbędnych wymagań dotyczących organizacji dnia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9C1C31F" w14:textId="77777777" w:rsidR="00F81E85" w:rsidRDefault="00D71CAC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przestrzeganie przepisów przeciwpożarowych, w tym paleni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papierosów jedynie w miejscach do tego wyznaczonyc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h;</w:t>
      </w:r>
    </w:p>
    <w:p w14:paraId="3216FB87" w14:textId="77777777" w:rsidR="00F81E85" w:rsidRDefault="00D71CAC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przestrzeganie zakazu spożywania alkoholu i innych substancji psychoaktywnych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17A136B" w14:textId="77777777" w:rsidR="00F81E85" w:rsidRDefault="00A2685B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niezwłoczne zgłaszanie wszelkich usterek i zaistniałych awarii na terenie C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entrum;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299277A" w14:textId="77777777" w:rsidR="00F81E85" w:rsidRDefault="00A2685B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przestrzeganie ciszy nocnej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D71CAC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DF4A853" w14:textId="77777777" w:rsidR="00F81E85" w:rsidRDefault="00D71CAC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aktywny udział w leczeniu i systematyczne przyjmowanie leków, zgodnie z zaleceniem lekarz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81B02D0" w14:textId="6315FF6B" w:rsidR="002045D0" w:rsidRPr="00F81E85" w:rsidRDefault="002045D0" w:rsidP="00F81E85">
      <w:pPr>
        <w:pStyle w:val="Akapitzlist"/>
        <w:numPr>
          <w:ilvl w:val="0"/>
          <w:numId w:val="8"/>
        </w:num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BB1745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przypadku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samodzielnego </w:t>
      </w:r>
      <w:r w:rsidR="00BB1745" w:rsidRPr="00F81E85">
        <w:rPr>
          <w:rFonts w:ascii="Arial" w:eastAsia="Times New Roman" w:hAnsi="Arial" w:cs="Arial"/>
          <w:sz w:val="24"/>
          <w:szCs w:val="24"/>
          <w:lang w:eastAsia="pl-PL"/>
        </w:rPr>
        <w:t>opuszczenia Centrum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pozostawienie klucza od pokoju 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kadrze Centrum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oraz dokonaniem wpisu w zeszycie wyjść</w:t>
      </w:r>
      <w:r w:rsidR="00D66DDE" w:rsidRPr="00F81E8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F47B475" w14:textId="77777777" w:rsidR="002045D0" w:rsidRPr="00087BB1" w:rsidRDefault="002045D0" w:rsidP="00150AA3">
      <w:pPr>
        <w:pStyle w:val="Akapitzlist"/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E2F6F8" w14:textId="77777777" w:rsidR="00E93D1C" w:rsidRPr="00087BB1" w:rsidRDefault="00E93D1C" w:rsidP="000C2AAB">
      <w:pPr>
        <w:pStyle w:val="Akapitzlist"/>
        <w:spacing w:before="240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87BB1">
        <w:rPr>
          <w:rFonts w:ascii="Arial" w:eastAsia="Times New Roman" w:hAnsi="Arial" w:cs="Arial"/>
          <w:sz w:val="24"/>
          <w:szCs w:val="24"/>
          <w:lang w:eastAsia="pl-PL"/>
        </w:rPr>
        <w:t>ROZDZIAŁ I</w:t>
      </w:r>
      <w:r w:rsidR="00150AA3" w:rsidRPr="00087BB1">
        <w:rPr>
          <w:rFonts w:ascii="Arial" w:eastAsia="Times New Roman" w:hAnsi="Arial" w:cs="Arial"/>
          <w:sz w:val="24"/>
          <w:szCs w:val="24"/>
          <w:lang w:eastAsia="pl-PL"/>
        </w:rPr>
        <w:t>V</w:t>
      </w:r>
    </w:p>
    <w:p w14:paraId="2A297BB6" w14:textId="77777777" w:rsidR="00E93D1C" w:rsidRPr="00087BB1" w:rsidRDefault="00E93D1C" w:rsidP="000C2AAB">
      <w:pPr>
        <w:pStyle w:val="Akapitzlist"/>
        <w:spacing w:before="240"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87B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TRYB ORAZ WARUNKI PRZYJĘCIA</w:t>
      </w:r>
    </w:p>
    <w:p w14:paraId="147BB316" w14:textId="77777777" w:rsidR="00E93D1C" w:rsidRPr="00087BB1" w:rsidRDefault="00E93D1C" w:rsidP="000C2AAB">
      <w:pPr>
        <w:pStyle w:val="Akapitzlist"/>
        <w:spacing w:before="240"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87BB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UCZESTNICTWA</w:t>
      </w:r>
    </w:p>
    <w:p w14:paraId="68920EC8" w14:textId="77777777" w:rsidR="00E93D1C" w:rsidRPr="00E93D1C" w:rsidRDefault="00E93D1C" w:rsidP="000C2AAB">
      <w:pPr>
        <w:pStyle w:val="Akapitzlist"/>
        <w:spacing w:before="240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64E0CE9" w14:textId="0F0B8DC7" w:rsidR="00E93D1C" w:rsidRPr="00F81E85" w:rsidRDefault="00E93D1C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6E6D9F"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  <w:r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F81E85" w:rsidRPr="00F81E8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1. Przyjęcie do Centrum Opiekuńczo – Mieszkalnego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w Szczecinie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 następuje</w:t>
      </w:r>
      <w:r w:rsidR="00F27405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na podstawie decyzji kierującej wydanej przez organ prowadzący Centrum</w:t>
      </w:r>
      <w:r w:rsidR="00F27405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tj. przez Prezydenta Miasta Szczecin</w:t>
      </w:r>
      <w:r w:rsidR="00F27405" w:rsidRPr="00F81E8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z upoważnienia którego działa Dyrektor Miejskiego Ośrodka Pomocy Rodzinie w Szczecinie lub inny upoważniony pracownik.</w:t>
      </w:r>
    </w:p>
    <w:p w14:paraId="3B5222F5" w14:textId="6D9A5F54" w:rsidR="00501437" w:rsidRPr="00F81E85" w:rsidRDefault="00501437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2. Pobyt w Centrum przyznaje się na wniosek osoby zainteresowanej,</w:t>
      </w:r>
      <w:r w:rsid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jej przedstawiciela ustawowego albo innej osoby, za zgodą osoby zainteresowanej lub jej przedstawiciela ustawowego po przeprowadzeniu rodzinnego wywiadu środowiskowego.</w:t>
      </w:r>
    </w:p>
    <w:p w14:paraId="5913E273" w14:textId="77777777" w:rsidR="00501437" w:rsidRPr="00F81E85" w:rsidRDefault="00501437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3. Decyzję o skierowaniu na pobyt w Centrum  wydaje się na czas określony.</w:t>
      </w:r>
    </w:p>
    <w:p w14:paraId="6AE3409F" w14:textId="6B280B04" w:rsidR="0077424D" w:rsidRPr="00F81E85" w:rsidRDefault="0077424D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4. W decyzji o przyznaniu prawa  pobytu w Centrum określa się w szczególności wysokość odpłatności, jaką ponosi uczestnik i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sposób jej ponoszenia</w:t>
      </w:r>
      <w:r w:rsid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oraz okres korzystania z</w:t>
      </w:r>
      <w:r w:rsidR="00C75C8F" w:rsidRPr="00F81E8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wsparcia w Centrum.</w:t>
      </w:r>
    </w:p>
    <w:p w14:paraId="2B3314B7" w14:textId="3691735C" w:rsidR="007703E8" w:rsidRPr="00F81E85" w:rsidRDefault="007703E8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5. Okres korzystania z</w:t>
      </w:r>
      <w:r w:rsidR="00C75C8F" w:rsidRPr="00F81E8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wsparcia w Centrum nie powinien być dłuższy</w:t>
      </w:r>
      <w:r w:rsid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niż 12</w:t>
      </w:r>
      <w:r w:rsidR="00BF4AA7" w:rsidRPr="00F81E8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miesięcy, z możliwością jego przedłużenia, o ile przedłużenie korzystania z</w:t>
      </w:r>
      <w:r w:rsidR="00495D3D" w:rsidRPr="00F81E8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BF4AA7" w:rsidRPr="00F81E85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wsparcia w</w:t>
      </w:r>
      <w:r w:rsidR="00BF4AA7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Centrum  jest uzasadnione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1AE7B2F" w14:textId="77777777" w:rsidR="00977665" w:rsidRPr="00F81E85" w:rsidRDefault="003D33D3" w:rsidP="00F81E85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6. W przypadku opieki </w:t>
      </w:r>
      <w:proofErr w:type="spellStart"/>
      <w:r w:rsidRPr="00F81E85">
        <w:rPr>
          <w:rFonts w:ascii="Arial" w:eastAsia="Times New Roman" w:hAnsi="Arial" w:cs="Arial"/>
          <w:sz w:val="24"/>
          <w:szCs w:val="24"/>
          <w:lang w:eastAsia="pl-PL"/>
        </w:rPr>
        <w:t>wytchnieniowej</w:t>
      </w:r>
      <w:proofErr w:type="spellEnd"/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E0AA9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jednorazowy 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okres korzystania z pobytu nie może być dłuższy niż jeden miesiąc. </w:t>
      </w:r>
    </w:p>
    <w:p w14:paraId="7DB89795" w14:textId="64A455C9" w:rsidR="006A6CBD" w:rsidRPr="00F81E85" w:rsidRDefault="003D33D3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E93D1C" w:rsidRPr="00F81E8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3D1C" w:rsidRPr="00F81E85">
        <w:rPr>
          <w:rFonts w:ascii="Arial" w:eastAsia="Times New Roman" w:hAnsi="Arial" w:cs="Arial"/>
          <w:sz w:val="24"/>
          <w:szCs w:val="24"/>
          <w:lang w:eastAsia="pl-PL"/>
        </w:rPr>
        <w:t>Uczestnikami Centrum mogą być osoby dorosłe ze znacznym</w:t>
      </w:r>
      <w:r w:rsid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3D1C" w:rsidRPr="00F81E85">
        <w:rPr>
          <w:rFonts w:ascii="Arial" w:eastAsia="Times New Roman" w:hAnsi="Arial" w:cs="Arial"/>
          <w:sz w:val="24"/>
          <w:szCs w:val="24"/>
          <w:lang w:eastAsia="pl-PL"/>
        </w:rPr>
        <w:t>lub umiarkowanym stopniem niepełnosprawności, o których mowa w ustawie</w:t>
      </w:r>
      <w:r w:rsidR="00CC120A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3D1C" w:rsidRPr="00F81E85">
        <w:rPr>
          <w:rFonts w:ascii="Arial" w:eastAsia="Times New Roman" w:hAnsi="Arial" w:cs="Arial"/>
          <w:sz w:val="24"/>
          <w:szCs w:val="24"/>
          <w:lang w:eastAsia="pl-PL"/>
        </w:rPr>
        <w:t>z dnia 27 sierpnia 1997 r. o rehabilitacji zawodowej i społecznej oraz zatrudnianiu osób niepełnosprawnych.</w:t>
      </w:r>
    </w:p>
    <w:p w14:paraId="2D9C2358" w14:textId="77777777" w:rsidR="00E93D1C" w:rsidRPr="00F81E85" w:rsidRDefault="003D33D3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E93D1C" w:rsidRPr="00F81E8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F04B0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3D1C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W Centrum mogą przebywać osoby, które uzyskały decyzję kierującą, wydaną zgodnie z przepisami powszechnie obowiązującymi. </w:t>
      </w:r>
    </w:p>
    <w:p w14:paraId="5A04B651" w14:textId="65428563" w:rsidR="005E1CDC" w:rsidRPr="00F81E85" w:rsidRDefault="003D33D3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6A6CBD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E1CDC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Po otrzymaniu decyzji na pobyt uczestnik zobowiązany jest </w:t>
      </w:r>
      <w:r w:rsidR="00A40C88" w:rsidRPr="00F81E85">
        <w:rPr>
          <w:rFonts w:ascii="Arial" w:eastAsia="Times New Roman" w:hAnsi="Arial" w:cs="Arial"/>
          <w:sz w:val="24"/>
          <w:szCs w:val="24"/>
          <w:lang w:eastAsia="pl-PL"/>
        </w:rPr>
        <w:t>niezwłocznie</w:t>
      </w:r>
      <w:r w:rsid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zgłosić</w:t>
      </w:r>
      <w:r w:rsidR="005E1CDC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się </w:t>
      </w:r>
      <w:r w:rsidR="00A40C88" w:rsidRPr="00F81E85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E1CDC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6CBD" w:rsidRPr="00F81E85">
        <w:rPr>
          <w:rFonts w:ascii="Arial" w:eastAsia="Times New Roman" w:hAnsi="Arial" w:cs="Arial"/>
          <w:sz w:val="24"/>
          <w:szCs w:val="24"/>
          <w:lang w:eastAsia="pl-PL"/>
        </w:rPr>
        <w:t>Centrum</w:t>
      </w:r>
      <w:r w:rsidR="005E1CDC"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 celem</w:t>
      </w:r>
      <w:r w:rsidR="006A6CBD" w:rsidRPr="00F81E85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1D328FB" w14:textId="6E5A5CFE" w:rsidR="005E1CDC" w:rsidRPr="00F81E85" w:rsidRDefault="005E1CDC" w:rsidP="00F81E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 xml:space="preserve">uzgodnienia Indywidualnego </w:t>
      </w:r>
      <w:r w:rsidR="00F15BB3" w:rsidRPr="00F81E8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F81E85">
        <w:rPr>
          <w:rFonts w:ascii="Arial" w:eastAsia="Times New Roman" w:hAnsi="Arial" w:cs="Arial"/>
          <w:sz w:val="24"/>
          <w:szCs w:val="24"/>
          <w:lang w:eastAsia="pl-PL"/>
        </w:rPr>
        <w:t>lanu korzystania z usług Centrum</w:t>
      </w:r>
      <w:r w:rsidR="00E20865" w:rsidRPr="00F81E8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ADC63C4" w14:textId="77777777" w:rsidR="00AD2FAA" w:rsidRDefault="005E1CDC" w:rsidP="00F81E85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81E85">
        <w:rPr>
          <w:rFonts w:ascii="Arial" w:eastAsia="Times New Roman" w:hAnsi="Arial" w:cs="Arial"/>
          <w:sz w:val="24"/>
          <w:szCs w:val="24"/>
          <w:lang w:eastAsia="pl-PL"/>
        </w:rPr>
        <w:t>uzgodnienia zasad pobytu w Centrum;</w:t>
      </w:r>
      <w:r w:rsid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0294340" w14:textId="77777777" w:rsidR="00AD2FAA" w:rsidRDefault="003E1354" w:rsidP="00F81E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wypełnienia dokumentu dotyczącego </w:t>
      </w:r>
      <w:r w:rsidR="005E1CDC" w:rsidRPr="00AD2FAA">
        <w:rPr>
          <w:rFonts w:ascii="Arial" w:eastAsia="Times New Roman" w:hAnsi="Arial" w:cs="Arial"/>
          <w:sz w:val="24"/>
          <w:szCs w:val="24"/>
          <w:lang w:eastAsia="pl-PL"/>
        </w:rPr>
        <w:t>zapoznania się i stosowania Regulaminu Centrum  oraz innych obowiązujących dokumentów;</w:t>
      </w:r>
    </w:p>
    <w:p w14:paraId="51335009" w14:textId="7C785A33" w:rsidR="005E1CDC" w:rsidRDefault="005E1CDC" w:rsidP="00F81E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uzgodnienia innych spraw związanych z korzystaniem z usług.</w:t>
      </w:r>
    </w:p>
    <w:p w14:paraId="08560900" w14:textId="77777777" w:rsidR="00AD2FAA" w:rsidRPr="00AD2FAA" w:rsidRDefault="00AD2FAA" w:rsidP="00AD2FA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925A0A" w14:textId="1B75EF00" w:rsidR="00E93D1C" w:rsidRPr="00AD2FAA" w:rsidRDefault="00150D96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8.</w:t>
      </w:r>
      <w:r w:rsidR="00F81E85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93D1C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Z usług Centrum  nie może korzystać :</w:t>
      </w:r>
    </w:p>
    <w:p w14:paraId="65D06AF4" w14:textId="77777777" w:rsidR="00E20865" w:rsidRDefault="00E93D1C" w:rsidP="00AD2FA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0865">
        <w:rPr>
          <w:rFonts w:ascii="Arial" w:eastAsia="Times New Roman" w:hAnsi="Arial" w:cs="Arial"/>
          <w:sz w:val="24"/>
          <w:szCs w:val="24"/>
          <w:lang w:eastAsia="pl-PL"/>
        </w:rPr>
        <w:t>osoba niezdolna do samodzielnej obsługi i egzystencji oraz osoba wymagająca całodobowej pielęgnacji i pomocy ze strony innych osób w zaspokajaniu podstawowych potrzeb bytowych</w:t>
      </w:r>
      <w:r w:rsidR="00E2086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A457C67" w14:textId="4E7DAE38" w:rsidR="003E6968" w:rsidRPr="00E20865" w:rsidRDefault="00E93D1C" w:rsidP="00AD2FA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0865">
        <w:rPr>
          <w:rFonts w:ascii="Arial" w:eastAsia="Times New Roman" w:hAnsi="Arial" w:cs="Arial"/>
          <w:sz w:val="24"/>
          <w:szCs w:val="24"/>
          <w:lang w:eastAsia="pl-PL"/>
        </w:rPr>
        <w:t>osoba przejawiająca zachowania agresywne w stosunku do siebie</w:t>
      </w:r>
      <w:r w:rsidR="00DB057A" w:rsidRPr="00E2086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20865">
        <w:rPr>
          <w:rFonts w:ascii="Arial" w:eastAsia="Times New Roman" w:hAnsi="Arial" w:cs="Arial"/>
          <w:sz w:val="24"/>
          <w:szCs w:val="24"/>
          <w:lang w:eastAsia="pl-PL"/>
        </w:rPr>
        <w:t xml:space="preserve"> bądź osób drugich</w:t>
      </w:r>
      <w:r w:rsidR="00E20865" w:rsidRPr="00E20865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3925DB" w:rsidRPr="00E208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8061257" w14:textId="6BFA4B20" w:rsidR="00E20865" w:rsidRPr="00E20865" w:rsidRDefault="003E6968" w:rsidP="00AD2FA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0865">
        <w:rPr>
          <w:rFonts w:ascii="Arial" w:eastAsia="Times New Roman" w:hAnsi="Arial" w:cs="Arial"/>
          <w:sz w:val="24"/>
          <w:szCs w:val="24"/>
          <w:lang w:eastAsia="pl-PL"/>
        </w:rPr>
        <w:t>osoba nie respektująca zasad regulaminu</w:t>
      </w:r>
      <w:r w:rsidR="00E20865" w:rsidRPr="00E2086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67ECB79" w14:textId="469174A2" w:rsidR="00BF5C9E" w:rsidRDefault="003E6968" w:rsidP="00AD2FA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0865">
        <w:rPr>
          <w:rFonts w:ascii="Arial" w:eastAsia="Times New Roman" w:hAnsi="Arial" w:cs="Arial"/>
          <w:sz w:val="24"/>
          <w:szCs w:val="24"/>
          <w:lang w:eastAsia="pl-PL"/>
        </w:rPr>
        <w:t>osoba zakłócająca  spokój i ciszę nocną</w:t>
      </w:r>
      <w:r w:rsidR="00E2086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9509F4C" w14:textId="2A8F01DF" w:rsidR="00E93D1C" w:rsidRPr="00E20865" w:rsidRDefault="00E93D1C" w:rsidP="00AD2FA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20865">
        <w:rPr>
          <w:rFonts w:ascii="Arial" w:eastAsia="Times New Roman" w:hAnsi="Arial" w:cs="Arial"/>
          <w:sz w:val="24"/>
          <w:szCs w:val="24"/>
          <w:lang w:eastAsia="pl-PL"/>
        </w:rPr>
        <w:t xml:space="preserve">osoba czynnie uzależniona od </w:t>
      </w:r>
      <w:r w:rsidR="00B875B2" w:rsidRPr="00E20865">
        <w:rPr>
          <w:rFonts w:ascii="Arial" w:eastAsia="Times New Roman" w:hAnsi="Arial" w:cs="Arial"/>
          <w:sz w:val="24"/>
          <w:szCs w:val="24"/>
          <w:lang w:eastAsia="pl-PL"/>
        </w:rPr>
        <w:t>m.in.</w:t>
      </w:r>
      <w:r w:rsidR="00D54829" w:rsidRPr="00E208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1354" w:rsidRPr="00E20865">
        <w:rPr>
          <w:rFonts w:ascii="Arial" w:eastAsia="Times New Roman" w:hAnsi="Arial" w:cs="Arial"/>
          <w:sz w:val="24"/>
          <w:szCs w:val="24"/>
          <w:lang w:eastAsia="pl-PL"/>
        </w:rPr>
        <w:t xml:space="preserve">alkoholu i </w:t>
      </w:r>
      <w:r w:rsidRPr="00E20865">
        <w:rPr>
          <w:rFonts w:ascii="Arial" w:eastAsia="Times New Roman" w:hAnsi="Arial" w:cs="Arial"/>
          <w:sz w:val="24"/>
          <w:szCs w:val="24"/>
          <w:lang w:eastAsia="pl-PL"/>
        </w:rPr>
        <w:t>środków psychoaktywnych.</w:t>
      </w:r>
    </w:p>
    <w:p w14:paraId="54FC053E" w14:textId="587D3533" w:rsidR="00D71CAC" w:rsidRPr="00214910" w:rsidRDefault="00150D96" w:rsidP="0021491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49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9</w:t>
      </w:r>
      <w:r w:rsidR="00BB1745" w:rsidRPr="002149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93D1C" w:rsidRPr="00214910">
        <w:rPr>
          <w:rFonts w:ascii="Arial" w:eastAsia="Times New Roman" w:hAnsi="Arial" w:cs="Arial"/>
          <w:sz w:val="24"/>
          <w:szCs w:val="24"/>
          <w:lang w:eastAsia="pl-PL"/>
        </w:rPr>
        <w:t>Centrum w ramach świadczenia usług nie zapewnia uczestnikom leków (doraźnie lub  stale przyjmowanych)</w:t>
      </w:r>
      <w:r w:rsidR="00B237E6" w:rsidRPr="0021491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93D1C" w:rsidRPr="00214910">
        <w:rPr>
          <w:rFonts w:ascii="Arial" w:eastAsia="Times New Roman" w:hAnsi="Arial" w:cs="Arial"/>
          <w:sz w:val="24"/>
          <w:szCs w:val="24"/>
          <w:lang w:eastAsia="pl-PL"/>
        </w:rPr>
        <w:t>stale używanych środków higieny osobistej</w:t>
      </w:r>
      <w:r w:rsidR="00214910">
        <w:rPr>
          <w:rFonts w:ascii="Arial" w:eastAsia="Times New Roman" w:hAnsi="Arial" w:cs="Arial"/>
          <w:sz w:val="24"/>
          <w:szCs w:val="24"/>
          <w:lang w:eastAsia="pl-PL"/>
        </w:rPr>
        <w:t xml:space="preserve">(np. </w:t>
      </w:r>
      <w:proofErr w:type="spellStart"/>
      <w:r w:rsidR="00214910">
        <w:rPr>
          <w:rFonts w:ascii="Arial" w:eastAsia="Times New Roman" w:hAnsi="Arial" w:cs="Arial"/>
          <w:sz w:val="24"/>
          <w:szCs w:val="24"/>
          <w:lang w:eastAsia="pl-PL"/>
        </w:rPr>
        <w:t>pieluchomajtek</w:t>
      </w:r>
      <w:proofErr w:type="spellEnd"/>
      <w:r w:rsidR="00214910">
        <w:rPr>
          <w:rFonts w:ascii="Arial" w:eastAsia="Times New Roman" w:hAnsi="Arial" w:cs="Arial"/>
          <w:sz w:val="24"/>
          <w:szCs w:val="24"/>
          <w:lang w:eastAsia="pl-PL"/>
        </w:rPr>
        <w:t>),</w:t>
      </w:r>
      <w:r w:rsidR="00E20865" w:rsidRPr="00214910">
        <w:rPr>
          <w:rFonts w:ascii="Arial" w:eastAsia="Times New Roman" w:hAnsi="Arial" w:cs="Arial"/>
          <w:sz w:val="24"/>
          <w:szCs w:val="24"/>
          <w:lang w:eastAsia="pl-PL"/>
        </w:rPr>
        <w:t xml:space="preserve"> jak również zaopatrzenia ortopedycznego (np. lasek, wózków, balkoników itp.)</w:t>
      </w:r>
    </w:p>
    <w:p w14:paraId="1FEAE48A" w14:textId="77777777" w:rsidR="00AD2FAA" w:rsidRPr="00BB1745" w:rsidRDefault="00AD2FAA" w:rsidP="00AD2FAA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62052C" w14:textId="679743CC" w:rsidR="003B60A9" w:rsidRPr="00AD2FAA" w:rsidRDefault="003B60A9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150D96"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10</w:t>
      </w: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847102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Uczestnik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traci prawo do pobytu w Centrum Opiekuńczo - Mieszkalnym na skutek:</w:t>
      </w:r>
    </w:p>
    <w:p w14:paraId="34302B9F" w14:textId="77777777" w:rsidR="00AD2FAA" w:rsidRDefault="003B60A9" w:rsidP="00AD2FA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upływu okresu pobytu, jaki został określony w decyzji administracyjnej, </w:t>
      </w:r>
      <w:r w:rsidR="00065C4F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>przy czym opuszczenie Centrum powinno nastąpić w ostatnim dniu terminu określonego w decyzji</w:t>
      </w:r>
      <w:r w:rsidR="00B237E6" w:rsidRPr="00AD2FA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55022D2" w14:textId="370654FE" w:rsidR="003B60A9" w:rsidRPr="00AD2FAA" w:rsidRDefault="00AD2FAA" w:rsidP="00AD2FAA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3B60A9" w:rsidRPr="00AD2FAA">
        <w:rPr>
          <w:rFonts w:ascii="Arial" w:eastAsia="Times New Roman" w:hAnsi="Arial" w:cs="Arial"/>
          <w:sz w:val="24"/>
          <w:szCs w:val="24"/>
          <w:lang w:eastAsia="pl-PL"/>
        </w:rPr>
        <w:t>ozbawienia tego prawa z powodu:</w:t>
      </w:r>
    </w:p>
    <w:p w14:paraId="474FAC6C" w14:textId="77777777" w:rsidR="00AD2FAA" w:rsidRDefault="003B60A9" w:rsidP="00AD2FA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przyznanego świadczenia w postaci pobytu w Centrum  w sposób niezgodny z przeznaczeniem, w szczególności nieprzestrzegania Regulaminu,</w:t>
      </w:r>
    </w:p>
    <w:p w14:paraId="58D974FA" w14:textId="77777777" w:rsidR="00AD2FAA" w:rsidRDefault="003B60A9" w:rsidP="00AD2FA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="00077BC6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realizowania </w:t>
      </w:r>
      <w:r w:rsidR="00847102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założeń </w:t>
      </w:r>
      <w:r w:rsidR="00BB1745" w:rsidRPr="00AD2FAA">
        <w:rPr>
          <w:rFonts w:ascii="Arial" w:eastAsia="Times New Roman" w:hAnsi="Arial" w:cs="Arial"/>
          <w:sz w:val="24"/>
          <w:szCs w:val="24"/>
          <w:lang w:eastAsia="pl-PL"/>
        </w:rPr>
        <w:t>indywidualnego planu korzystania z usług Centrum</w:t>
      </w:r>
      <w:r w:rsidR="00B237E6" w:rsidRPr="00AD2F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B1745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D7158CE" w14:textId="58C19717" w:rsidR="00476CFA" w:rsidRPr="00AD2FAA" w:rsidRDefault="003B60A9" w:rsidP="00AD2FA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zmiany sytuacji osobistej lub materialnej, która powoduje, że korzystanie ze świadczenia w postaci </w:t>
      </w:r>
      <w:r w:rsidR="00847102" w:rsidRPr="00AD2FAA">
        <w:rPr>
          <w:rFonts w:ascii="Arial" w:eastAsia="Times New Roman" w:hAnsi="Arial" w:cs="Arial"/>
          <w:sz w:val="24"/>
          <w:szCs w:val="24"/>
          <w:lang w:eastAsia="pl-PL"/>
        </w:rPr>
        <w:t>pobytu w Centrum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nie jest konieczne lub celowe.</w:t>
      </w:r>
    </w:p>
    <w:p w14:paraId="334D4E72" w14:textId="77777777" w:rsidR="00AD2FAA" w:rsidRDefault="00AD2FAA" w:rsidP="003B60A9">
      <w:pPr>
        <w:pStyle w:val="Akapitzlist"/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0DA661" w14:textId="77777777" w:rsidR="00AD2FAA" w:rsidRDefault="00D87429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150D96"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</w:t>
      </w: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D2FA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Opuszczenie Centrum </w:t>
      </w:r>
      <w:r w:rsidR="00AF04B0" w:rsidRPr="00AD2FAA">
        <w:rPr>
          <w:rFonts w:ascii="Arial" w:eastAsia="Times New Roman" w:hAnsi="Arial" w:cs="Arial"/>
          <w:sz w:val="24"/>
          <w:szCs w:val="24"/>
          <w:lang w:eastAsia="pl-PL"/>
        </w:rPr>
        <w:t>Opiekuńczo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– Mieszkalnego</w:t>
      </w:r>
      <w:r w:rsidR="00B237E6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w Szczecinie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we wskazanych przypadkach powinno nastąpić w dniu, w którym decyzja o pozbawieniu prawa korzystania ze wsparcia stała się wykonalna.</w:t>
      </w:r>
    </w:p>
    <w:p w14:paraId="4133CAA0" w14:textId="423F9A42" w:rsidR="00D87429" w:rsidRPr="00AD2FAA" w:rsidRDefault="00D87429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B237E6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>W przypadku utraty prawa korzystania do wsparcia, osoba zobowiązana jest do:</w:t>
      </w:r>
    </w:p>
    <w:p w14:paraId="150CE60F" w14:textId="77777777" w:rsidR="00AD2FAA" w:rsidRDefault="00D87429" w:rsidP="00AD2FA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rozliczenia się ze wszystkich sprzętów stanowiących mienie Centrum</w:t>
      </w:r>
      <w:r w:rsidR="00B237E6" w:rsidRPr="00AD2FA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DDE9FC7" w14:textId="7DECF65F" w:rsidR="00AD2FAA" w:rsidRDefault="00D87429" w:rsidP="00AD2FA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pozostawienia pomieszczeń</w:t>
      </w:r>
      <w:r w:rsidR="00D05D0D" w:rsidRPr="00AD2F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 w których zamieszkiwa</w:t>
      </w:r>
      <w:r w:rsidR="00BB1745" w:rsidRPr="00AD2FAA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065C4F" w:rsidRPr="00AD2FA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B1745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w dobrym,</w:t>
      </w:r>
      <w:r w:rsidR="00065C4F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1745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nie zniszczonym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>stanie technicznym</w:t>
      </w:r>
      <w:r w:rsidR="00B237E6" w:rsidRPr="00AD2FA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D8B0B18" w14:textId="77777777" w:rsidR="00AD2FAA" w:rsidRDefault="00D87429" w:rsidP="00AD2FA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zdania kluczy </w:t>
      </w:r>
      <w:r w:rsidR="00B237E6" w:rsidRPr="00AD2FAA">
        <w:rPr>
          <w:rFonts w:ascii="Arial" w:eastAsia="Times New Roman" w:hAnsi="Arial" w:cs="Arial"/>
          <w:sz w:val="24"/>
          <w:szCs w:val="24"/>
          <w:lang w:eastAsia="pl-PL"/>
        </w:rPr>
        <w:t>kadrze</w:t>
      </w:r>
      <w:r w:rsidR="00BB1745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Centrum</w:t>
      </w:r>
      <w:r w:rsidR="00B237E6" w:rsidRPr="00AD2FAA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BB1745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232BF4F" w14:textId="77777777" w:rsidR="00AD2FAA" w:rsidRDefault="00E7274E" w:rsidP="00AD2FA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odbioru</w:t>
      </w:r>
      <w:r w:rsidR="00D87429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wszystkich swoich rzeczy</w:t>
      </w:r>
      <w:r w:rsidR="0081016B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osobistych </w:t>
      </w:r>
      <w:r w:rsidR="00D87429" w:rsidRPr="00AD2FAA">
        <w:rPr>
          <w:rFonts w:ascii="Arial" w:eastAsia="Times New Roman" w:hAnsi="Arial" w:cs="Arial"/>
          <w:sz w:val="24"/>
          <w:szCs w:val="24"/>
          <w:lang w:eastAsia="pl-PL"/>
        </w:rPr>
        <w:t>w dniu opuszczenia zamieszkiwanych pomieszczeń w Centrum</w:t>
      </w:r>
      <w:r w:rsidR="00B237E6" w:rsidRPr="00AD2FAA">
        <w:rPr>
          <w:rFonts w:ascii="Arial" w:eastAsia="Times New Roman" w:hAnsi="Arial" w:cs="Arial"/>
          <w:sz w:val="24"/>
          <w:szCs w:val="24"/>
          <w:lang w:eastAsia="pl-PL"/>
        </w:rPr>
        <w:t>. R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zeczy osobiste  pozostawione przez uczestnika </w:t>
      </w:r>
      <w:r w:rsidR="00B237E6" w:rsidRPr="00AD2FAA">
        <w:rPr>
          <w:rFonts w:ascii="Arial" w:eastAsia="Times New Roman" w:hAnsi="Arial" w:cs="Arial"/>
          <w:sz w:val="24"/>
          <w:szCs w:val="24"/>
          <w:lang w:eastAsia="pl-PL"/>
        </w:rPr>
        <w:t>i nieodebrane w w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>yznaczonym terminie  zostaną przekazane do utylizacji</w:t>
      </w:r>
      <w:r w:rsidR="00B237E6" w:rsidRPr="00AD2FAA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EFE0AEF" w14:textId="2DF74585" w:rsidR="00D87429" w:rsidRDefault="00D87429" w:rsidP="00AD2FAA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uregulowania należnych opłat z tytułu pobytu w Centrum. </w:t>
      </w:r>
    </w:p>
    <w:p w14:paraId="520FB729" w14:textId="27310153" w:rsidR="00B237E6" w:rsidRDefault="00D87429" w:rsidP="00AD2FAA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</w:t>
      </w:r>
      <w:r w:rsid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150D96"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12</w:t>
      </w: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Uczestnicy odpowiadają za zniszczenia spowodowane niewłaściwym użytkowaniem  pomieszczeń w Centrum i jego wyposażenia zgodnie z przepisami Kodeksu Cywilnego</w:t>
      </w:r>
      <w:r w:rsidR="00FE0C28" w:rsidRPr="00AD2FA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3162B9" w14:textId="0410CCB7" w:rsidR="00AD2FAA" w:rsidRPr="00214910" w:rsidRDefault="00A75EA7" w:rsidP="00AD2FAA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49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13. </w:t>
      </w:r>
      <w:r w:rsidRPr="0021491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  <w:r w:rsidR="00214910">
        <w:rPr>
          <w:rFonts w:ascii="Arial" w:eastAsia="Times New Roman" w:hAnsi="Arial" w:cs="Arial"/>
          <w:sz w:val="24"/>
          <w:szCs w:val="24"/>
          <w:lang w:eastAsia="pl-PL"/>
        </w:rPr>
        <w:t xml:space="preserve">Kierownik Centrum </w:t>
      </w:r>
      <w:r w:rsidRPr="00214910">
        <w:rPr>
          <w:rFonts w:ascii="Arial" w:eastAsia="Times New Roman" w:hAnsi="Arial" w:cs="Arial"/>
          <w:sz w:val="24"/>
          <w:szCs w:val="24"/>
          <w:lang w:eastAsia="pl-PL"/>
        </w:rPr>
        <w:t xml:space="preserve">w sprawach skarg i wniosków </w:t>
      </w:r>
      <w:r w:rsidR="00214910">
        <w:rPr>
          <w:rFonts w:ascii="Arial" w:eastAsia="Times New Roman" w:hAnsi="Arial" w:cs="Arial"/>
          <w:sz w:val="24"/>
          <w:szCs w:val="24"/>
          <w:lang w:eastAsia="pl-PL"/>
        </w:rPr>
        <w:t xml:space="preserve">przyjmuje </w:t>
      </w:r>
      <w:r w:rsidRPr="00214910">
        <w:rPr>
          <w:rFonts w:ascii="Arial" w:eastAsia="Times New Roman" w:hAnsi="Arial" w:cs="Arial"/>
          <w:sz w:val="24"/>
          <w:szCs w:val="24"/>
          <w:lang w:eastAsia="pl-PL"/>
        </w:rPr>
        <w:t xml:space="preserve">w siedzibie </w:t>
      </w:r>
      <w:r w:rsidR="00214910">
        <w:rPr>
          <w:rFonts w:ascii="Arial" w:eastAsia="Times New Roman" w:hAnsi="Arial" w:cs="Arial"/>
          <w:sz w:val="24"/>
          <w:szCs w:val="24"/>
          <w:lang w:eastAsia="pl-PL"/>
        </w:rPr>
        <w:t>jednostki</w:t>
      </w:r>
      <w:r w:rsidRPr="00214910">
        <w:rPr>
          <w:rFonts w:ascii="Arial" w:eastAsia="Times New Roman" w:hAnsi="Arial" w:cs="Arial"/>
          <w:sz w:val="24"/>
          <w:szCs w:val="24"/>
          <w:lang w:eastAsia="pl-PL"/>
        </w:rPr>
        <w:t xml:space="preserve"> od poniedziałku do piątku w godzinach </w:t>
      </w:r>
      <w:r w:rsidR="00214910">
        <w:rPr>
          <w:rFonts w:ascii="Arial" w:eastAsia="Times New Roman" w:hAnsi="Arial" w:cs="Arial"/>
          <w:sz w:val="24"/>
          <w:szCs w:val="24"/>
          <w:lang w:eastAsia="pl-PL"/>
        </w:rPr>
        <w:t>9:00 do 15:00.</w:t>
      </w:r>
    </w:p>
    <w:p w14:paraId="5C08FC4F" w14:textId="77777777" w:rsidR="00A71D3B" w:rsidRPr="00AD2FAA" w:rsidRDefault="00A71D3B" w:rsidP="00AD2FAA">
      <w:pPr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C78D3D" w14:textId="7D200FEB" w:rsidR="00F6015D" w:rsidRPr="00F6015D" w:rsidRDefault="00F6015D" w:rsidP="000C2AAB">
      <w:pPr>
        <w:pStyle w:val="Akapitzlist"/>
        <w:spacing w:before="240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6015D">
        <w:rPr>
          <w:rFonts w:ascii="Arial" w:eastAsia="Times New Roman" w:hAnsi="Arial" w:cs="Arial"/>
          <w:sz w:val="24"/>
          <w:szCs w:val="24"/>
          <w:lang w:eastAsia="pl-PL"/>
        </w:rPr>
        <w:t xml:space="preserve">ROZDZIAŁ </w:t>
      </w:r>
      <w:r w:rsidR="00821E97">
        <w:rPr>
          <w:rFonts w:ascii="Arial" w:eastAsia="Times New Roman" w:hAnsi="Arial" w:cs="Arial"/>
          <w:sz w:val="24"/>
          <w:szCs w:val="24"/>
          <w:lang w:eastAsia="pl-PL"/>
        </w:rPr>
        <w:t>V</w:t>
      </w:r>
    </w:p>
    <w:p w14:paraId="77825F15" w14:textId="77777777" w:rsidR="00F6015D" w:rsidRPr="00AD2FAA" w:rsidRDefault="00F6015D" w:rsidP="000C2AAB">
      <w:pPr>
        <w:pStyle w:val="Akapitzlist"/>
        <w:spacing w:before="240"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ODPŁATNOŚCI</w:t>
      </w:r>
    </w:p>
    <w:p w14:paraId="5F86A7A1" w14:textId="77777777" w:rsidR="00F6015D" w:rsidRPr="00F6015D" w:rsidRDefault="00F6015D" w:rsidP="000C2AAB">
      <w:pPr>
        <w:pStyle w:val="Akapitzlist"/>
        <w:spacing w:before="240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762EA8" w14:textId="77777777" w:rsidR="00AD2FAA" w:rsidRDefault="00F6015D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150D96"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</w:t>
      </w: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>1. Korzystanie z usług Centrum jest odpłatne.</w:t>
      </w:r>
    </w:p>
    <w:p w14:paraId="38FAD35A" w14:textId="77777777" w:rsidR="00AD2FAA" w:rsidRDefault="00AD2FAA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F6015D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Szczegółowe zasady ustalania odpłatności za korzystanie z usług Centrum Opiekuńczo – Mieszkalnego </w:t>
      </w:r>
      <w:r w:rsidR="00B237E6" w:rsidRPr="00AD2FAA">
        <w:rPr>
          <w:rFonts w:ascii="Arial" w:eastAsia="Times New Roman" w:hAnsi="Arial" w:cs="Arial"/>
          <w:sz w:val="24"/>
          <w:szCs w:val="24"/>
          <w:lang w:eastAsia="pl-PL"/>
        </w:rPr>
        <w:t>w Szczecinie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015D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określa </w:t>
      </w:r>
      <w:r w:rsidR="00450452" w:rsidRPr="00AD2FAA">
        <w:rPr>
          <w:rFonts w:ascii="Arial" w:eastAsia="Times New Roman" w:hAnsi="Arial" w:cs="Arial"/>
          <w:sz w:val="24"/>
          <w:szCs w:val="24"/>
          <w:lang w:eastAsia="pl-PL"/>
        </w:rPr>
        <w:t>Uchwała Nr LV/1549/23</w:t>
      </w:r>
      <w:r w:rsidR="00065C4F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50452" w:rsidRPr="00AD2FAA">
        <w:rPr>
          <w:rFonts w:ascii="Arial" w:eastAsia="Times New Roman" w:hAnsi="Arial" w:cs="Arial"/>
          <w:sz w:val="24"/>
          <w:szCs w:val="24"/>
          <w:lang w:eastAsia="pl-PL"/>
        </w:rPr>
        <w:t>Rady Miasta Szczecin z dnia 12 grudnia 2023 r. w sprawie szczegółowych zasad ponoszenia odpłatności za pobyt w Centrum Opiekuńczo-Mieszkalnym w Szczecinie.</w:t>
      </w:r>
    </w:p>
    <w:p w14:paraId="7ADEDAEA" w14:textId="77777777" w:rsidR="00AD2FAA" w:rsidRDefault="00AD2FAA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F6015D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Ustalenie odpłatności za korzystanie z usług </w:t>
      </w:r>
      <w:r w:rsidR="00450452" w:rsidRPr="00AD2FAA">
        <w:rPr>
          <w:rFonts w:ascii="Arial" w:eastAsia="Times New Roman" w:hAnsi="Arial" w:cs="Arial"/>
          <w:sz w:val="24"/>
          <w:szCs w:val="24"/>
          <w:lang w:eastAsia="pl-PL"/>
        </w:rPr>
        <w:t>Centrum</w:t>
      </w:r>
      <w:r w:rsidR="00065C4F" w:rsidRPr="00AD2F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50452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015D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jak również częściowe lub całkowite zwolnienie z tej odpłatności następuje w drodze decyzji wydanej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015D" w:rsidRPr="00AD2FAA">
        <w:rPr>
          <w:rFonts w:ascii="Arial" w:eastAsia="Times New Roman" w:hAnsi="Arial" w:cs="Arial"/>
          <w:sz w:val="24"/>
          <w:szCs w:val="24"/>
          <w:lang w:eastAsia="pl-PL"/>
        </w:rPr>
        <w:t>z upoważnienia Prezydenta Miasta Szczecin przez Dyrektora</w:t>
      </w:r>
      <w:r w:rsidR="00065C4F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015D" w:rsidRPr="00AD2FAA">
        <w:rPr>
          <w:rFonts w:ascii="Arial" w:eastAsia="Times New Roman" w:hAnsi="Arial" w:cs="Arial"/>
          <w:sz w:val="24"/>
          <w:szCs w:val="24"/>
          <w:lang w:eastAsia="pl-PL"/>
        </w:rPr>
        <w:t>lub pracownika Miejskiego Ośrodka Pomocy Rodzinie w Szczecinie.</w:t>
      </w:r>
    </w:p>
    <w:p w14:paraId="15D7FD86" w14:textId="77777777" w:rsidR="00AD2FAA" w:rsidRDefault="00F6015D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4. Częściowe lub całkowite zwolnienie z odpłatności następuje na wniosek osoby zainteresowanej i po uprzednim uzgodnieniu z tą osobą na zasadach określonych ustawą o pomocy społecznej.</w:t>
      </w:r>
    </w:p>
    <w:p w14:paraId="070836F0" w14:textId="44413D43" w:rsidR="00D71CAC" w:rsidRPr="00AD2FAA" w:rsidRDefault="00F6015D" w:rsidP="00AD2FA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="00060E66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>Opłata za korzystanie z usług winna być wniesiona do 25 dnia każdego miesiąca. W przypadku</w:t>
      </w:r>
      <w:r w:rsidR="00060E66" w:rsidRPr="00AD2FA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gdy dzień ten jest dniem ustawowo wolnym od pracy, za ostatni termin</w:t>
      </w:r>
      <w:r w:rsidR="0057010D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płatności uważa się najbliższy, następny dzień.   </w:t>
      </w:r>
    </w:p>
    <w:p w14:paraId="61303F5F" w14:textId="77777777" w:rsidR="0057010D" w:rsidRDefault="0057010D" w:rsidP="000C2AAB">
      <w:pPr>
        <w:pStyle w:val="Akapitzlist"/>
        <w:spacing w:before="240" w:after="0" w:line="360" w:lineRule="auto"/>
        <w:jc w:val="both"/>
        <w:rPr>
          <w:rFonts w:ascii="Arial" w:eastAsia="Times New Roman" w:hAnsi="Arial" w:cs="Arial"/>
          <w:color w:val="C00000"/>
          <w:sz w:val="24"/>
          <w:szCs w:val="24"/>
          <w:lang w:eastAsia="pl-PL"/>
        </w:rPr>
      </w:pPr>
    </w:p>
    <w:p w14:paraId="12FC0378" w14:textId="77777777" w:rsidR="00A11C3A" w:rsidRPr="00C72B3B" w:rsidRDefault="00A11C3A" w:rsidP="000C2AAB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C72B3B">
        <w:rPr>
          <w:rFonts w:ascii="Arial" w:eastAsia="Times New Roman" w:hAnsi="Arial" w:cs="Arial"/>
          <w:sz w:val="24"/>
          <w:szCs w:val="24"/>
          <w:lang w:eastAsia="pl-PL"/>
        </w:rPr>
        <w:t>ROZDZIAŁ V</w:t>
      </w:r>
      <w:r w:rsidR="00821E97">
        <w:rPr>
          <w:rFonts w:ascii="Arial" w:eastAsia="Times New Roman" w:hAnsi="Arial" w:cs="Arial"/>
          <w:sz w:val="24"/>
          <w:szCs w:val="24"/>
          <w:lang w:eastAsia="pl-PL"/>
        </w:rPr>
        <w:t>I</w:t>
      </w:r>
    </w:p>
    <w:p w14:paraId="691DD1E8" w14:textId="77777777" w:rsidR="00A11C3A" w:rsidRPr="00AD2FAA" w:rsidRDefault="00A11C3A" w:rsidP="000C2AAB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CHARAKTERYSTYKA PROWADZONEJ DOKUMENTACJI</w:t>
      </w:r>
    </w:p>
    <w:p w14:paraId="380A9DC7" w14:textId="77777777" w:rsidR="00A11C3A" w:rsidRPr="009C558B" w:rsidRDefault="00A11C3A" w:rsidP="000C2AAB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A53B5BC" w14:textId="1A25AA6A" w:rsidR="00A11C3A" w:rsidRPr="009C558B" w:rsidRDefault="00A11C3A" w:rsidP="00060E66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164843339"/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150D96"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14</w:t>
      </w: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C558B">
        <w:rPr>
          <w:rFonts w:ascii="Arial" w:eastAsia="Times New Roman" w:hAnsi="Arial" w:cs="Arial"/>
          <w:sz w:val="24"/>
          <w:szCs w:val="24"/>
          <w:lang w:eastAsia="pl-PL"/>
        </w:rPr>
        <w:t>1</w:t>
      </w:r>
      <w:bookmarkEnd w:id="4"/>
      <w:r w:rsidRPr="009C558B">
        <w:rPr>
          <w:rFonts w:ascii="Arial" w:eastAsia="Times New Roman" w:hAnsi="Arial" w:cs="Arial"/>
          <w:sz w:val="24"/>
          <w:szCs w:val="24"/>
          <w:lang w:eastAsia="pl-PL"/>
        </w:rPr>
        <w:t xml:space="preserve"> W celu dokumentowania świadczonych usług w </w:t>
      </w:r>
      <w:r>
        <w:rPr>
          <w:rFonts w:ascii="Arial" w:eastAsia="Times New Roman" w:hAnsi="Arial" w:cs="Arial"/>
          <w:sz w:val="24"/>
          <w:szCs w:val="24"/>
          <w:lang w:eastAsia="pl-PL"/>
        </w:rPr>
        <w:t>Centrum</w:t>
      </w:r>
      <w:r w:rsidRPr="009C558B">
        <w:rPr>
          <w:rFonts w:ascii="Arial" w:eastAsia="Times New Roman" w:hAnsi="Arial" w:cs="Arial"/>
          <w:sz w:val="24"/>
          <w:szCs w:val="24"/>
          <w:lang w:eastAsia="pl-PL"/>
        </w:rPr>
        <w:t xml:space="preserve"> prowadzona </w:t>
      </w:r>
      <w:r w:rsidR="00060E6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9C558B">
        <w:rPr>
          <w:rFonts w:ascii="Arial" w:eastAsia="Times New Roman" w:hAnsi="Arial" w:cs="Arial"/>
          <w:sz w:val="24"/>
          <w:szCs w:val="24"/>
          <w:lang w:eastAsia="pl-PL"/>
        </w:rPr>
        <w:t>jest dokumentacja zbiorcza oraz indywidualna każdego uczestnika.</w:t>
      </w:r>
    </w:p>
    <w:p w14:paraId="486FA9FD" w14:textId="77777777" w:rsidR="00A11C3A" w:rsidRPr="009C558B" w:rsidRDefault="00A11C3A" w:rsidP="00060E66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9C558B">
        <w:rPr>
          <w:rFonts w:ascii="Arial" w:eastAsia="Times New Roman" w:hAnsi="Arial" w:cs="Arial"/>
          <w:sz w:val="24"/>
          <w:szCs w:val="24"/>
          <w:lang w:eastAsia="pl-PL"/>
        </w:rPr>
        <w:t>2. Dokumentację indywidualną uczestnika stanowi w szczególności:</w:t>
      </w:r>
    </w:p>
    <w:p w14:paraId="291058B1" w14:textId="77777777" w:rsidR="00AD2FAA" w:rsidRDefault="00A11C3A" w:rsidP="00060E66">
      <w:pPr>
        <w:pStyle w:val="Akapitzlist"/>
        <w:numPr>
          <w:ilvl w:val="0"/>
          <w:numId w:val="19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decyzj</w:t>
      </w:r>
      <w:r w:rsidR="00792880" w:rsidRPr="00AD2FA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kierując</w:t>
      </w:r>
      <w:r w:rsidR="00792880" w:rsidRPr="00AD2FA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1EE3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83128C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Centrum Opiekuńczo – Mieszkalnego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w Szczecinie</w:t>
      </w:r>
      <w:r w:rsidR="00792880" w:rsidRPr="00AD2FA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502F92B" w14:textId="77777777" w:rsidR="00AD2FAA" w:rsidRDefault="00A11C3A" w:rsidP="00060E66">
      <w:pPr>
        <w:pStyle w:val="Akapitzlist"/>
        <w:numPr>
          <w:ilvl w:val="0"/>
          <w:numId w:val="19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kopia orzeczenia o niepełnosprawności lub orzeczeni</w:t>
      </w:r>
      <w:r w:rsidR="00060E66" w:rsidRPr="00AD2FAA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o stopniu niepełnosprawności</w:t>
      </w:r>
      <w:r w:rsidR="00792880" w:rsidRPr="00AD2FAA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0209AE1" w14:textId="77777777" w:rsidR="00AD2FAA" w:rsidRDefault="00A11C3A" w:rsidP="00060E66">
      <w:pPr>
        <w:pStyle w:val="Akapitzlist"/>
        <w:numPr>
          <w:ilvl w:val="0"/>
          <w:numId w:val="19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indywidualny plan</w:t>
      </w:r>
      <w:r w:rsidR="003E1354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korzystania z usług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1354" w:rsidRPr="00AD2FAA">
        <w:rPr>
          <w:rFonts w:ascii="Arial" w:eastAsia="Times New Roman" w:hAnsi="Arial" w:cs="Arial"/>
          <w:sz w:val="24"/>
          <w:szCs w:val="24"/>
          <w:lang w:eastAsia="pl-PL"/>
        </w:rPr>
        <w:t>z Centrum</w:t>
      </w:r>
      <w:r w:rsidR="00792880" w:rsidRPr="00AD2FA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76C2719" w14:textId="77777777" w:rsidR="00AD2FAA" w:rsidRDefault="0037678A" w:rsidP="00060E66">
      <w:pPr>
        <w:pStyle w:val="Akapitzlist"/>
        <w:numPr>
          <w:ilvl w:val="0"/>
          <w:numId w:val="19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ocen</w:t>
      </w:r>
      <w:r w:rsidR="00792880" w:rsidRPr="00AD2FA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funkcjonowania</w:t>
      </w:r>
      <w:r w:rsidR="00ED73EE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uczestników</w:t>
      </w:r>
      <w:r w:rsidR="00792880" w:rsidRPr="00AD2FA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8653FB7" w14:textId="77777777" w:rsidR="00AD2FAA" w:rsidRDefault="0083128C" w:rsidP="00060E66">
      <w:pPr>
        <w:pStyle w:val="Akapitzlist"/>
        <w:numPr>
          <w:ilvl w:val="0"/>
          <w:numId w:val="19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notatki pracowników Centrum dotyczące aktywności </w:t>
      </w:r>
      <w:r w:rsidR="00240923" w:rsidRPr="00AD2FAA">
        <w:rPr>
          <w:rFonts w:ascii="Arial" w:eastAsia="Times New Roman" w:hAnsi="Arial" w:cs="Arial"/>
          <w:sz w:val="24"/>
          <w:szCs w:val="24"/>
          <w:lang w:eastAsia="pl-PL"/>
        </w:rPr>
        <w:t>i obserwacji</w:t>
      </w:r>
      <w:r w:rsidR="00055A91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uczestnika, jego </w:t>
      </w:r>
      <w:proofErr w:type="spellStart"/>
      <w:r w:rsidRPr="00AD2FAA">
        <w:rPr>
          <w:rFonts w:ascii="Arial" w:eastAsia="Times New Roman" w:hAnsi="Arial" w:cs="Arial"/>
          <w:sz w:val="24"/>
          <w:szCs w:val="24"/>
          <w:lang w:eastAsia="pl-PL"/>
        </w:rPr>
        <w:t>zachowań</w:t>
      </w:r>
      <w:proofErr w:type="spellEnd"/>
      <w:r w:rsidRPr="00AD2FAA">
        <w:rPr>
          <w:rFonts w:ascii="Arial" w:eastAsia="Times New Roman" w:hAnsi="Arial" w:cs="Arial"/>
          <w:sz w:val="24"/>
          <w:szCs w:val="24"/>
          <w:lang w:eastAsia="pl-PL"/>
        </w:rPr>
        <w:t>, motywacji do udziału w zajęciach</w:t>
      </w:r>
      <w:r w:rsidR="00792880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itp.;</w:t>
      </w:r>
    </w:p>
    <w:p w14:paraId="376EB9C8" w14:textId="77777777" w:rsidR="00AD2FAA" w:rsidRDefault="002C1B77" w:rsidP="000C2AAB">
      <w:pPr>
        <w:pStyle w:val="Akapitzlist"/>
        <w:numPr>
          <w:ilvl w:val="0"/>
          <w:numId w:val="19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wywiady/noty psychologa</w:t>
      </w:r>
      <w:r w:rsidR="00AD2FA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1775878" w14:textId="62998ACD" w:rsidR="0083128C" w:rsidRPr="00AD2FAA" w:rsidRDefault="0083128C" w:rsidP="000C2AAB">
      <w:pPr>
        <w:pStyle w:val="Akapitzlist"/>
        <w:numPr>
          <w:ilvl w:val="0"/>
          <w:numId w:val="19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inne dokumenty mające zastosowanie przy opracowywaniu</w:t>
      </w:r>
      <w:r w:rsidRPr="00AD2FA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indywidualnego planu </w:t>
      </w:r>
      <w:r w:rsidR="00240923" w:rsidRPr="00AD2FAA">
        <w:rPr>
          <w:rFonts w:ascii="Arial" w:eastAsia="Times New Roman" w:hAnsi="Arial" w:cs="Arial"/>
          <w:sz w:val="24"/>
          <w:szCs w:val="24"/>
          <w:lang w:eastAsia="pl-PL"/>
        </w:rPr>
        <w:t>korzystania z usług Centrum</w:t>
      </w:r>
      <w:r w:rsidRPr="00AD2FA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55A91"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A89DD64" w14:textId="77777777" w:rsidR="0083128C" w:rsidRPr="0083128C" w:rsidRDefault="0083128C" w:rsidP="000C2AAB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83128C">
        <w:rPr>
          <w:rFonts w:ascii="Arial" w:eastAsia="Times New Roman" w:hAnsi="Arial" w:cs="Arial"/>
          <w:sz w:val="24"/>
          <w:szCs w:val="24"/>
          <w:lang w:eastAsia="pl-PL"/>
        </w:rPr>
        <w:t>3. Dokumentacja zbiorcza zawiera w szczególności:</w:t>
      </w:r>
    </w:p>
    <w:p w14:paraId="5C0E8F42" w14:textId="77777777" w:rsidR="00AD2FAA" w:rsidRDefault="0083128C" w:rsidP="000C2AAB">
      <w:pPr>
        <w:pStyle w:val="Akapitzlist"/>
        <w:numPr>
          <w:ilvl w:val="0"/>
          <w:numId w:val="20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ewidencję uczestników</w:t>
      </w:r>
      <w:r w:rsidR="00792880" w:rsidRPr="00AD2FA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AD090C5" w14:textId="77777777" w:rsidR="00AD2FAA" w:rsidRDefault="0083128C" w:rsidP="009C540D">
      <w:pPr>
        <w:pStyle w:val="Akapitzlist"/>
        <w:numPr>
          <w:ilvl w:val="0"/>
          <w:numId w:val="20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>listy obecności uczestników na zajęciach</w:t>
      </w:r>
      <w:r w:rsidR="00792880" w:rsidRPr="00AD2FA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858B1F5" w14:textId="4A0E89FD" w:rsidR="00C1240C" w:rsidRPr="00AD2FAA" w:rsidRDefault="0083128C" w:rsidP="009C540D">
      <w:pPr>
        <w:pStyle w:val="Akapitzlist"/>
        <w:numPr>
          <w:ilvl w:val="0"/>
          <w:numId w:val="20"/>
        </w:num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sz w:val="24"/>
          <w:szCs w:val="24"/>
          <w:lang w:eastAsia="pl-PL"/>
        </w:rPr>
        <w:t xml:space="preserve">dzienniki dokumentujące pracę pracowników z uczestnikami Centrum.    </w:t>
      </w:r>
    </w:p>
    <w:p w14:paraId="5DAFE0EA" w14:textId="77777777" w:rsidR="003B60A9" w:rsidRDefault="003B60A9" w:rsidP="009C540D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5453D7" w14:textId="77777777" w:rsidR="00E2207C" w:rsidRPr="00E2207C" w:rsidRDefault="00E2207C" w:rsidP="004606AF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E2207C">
        <w:rPr>
          <w:rFonts w:ascii="Arial" w:eastAsia="Times New Roman" w:hAnsi="Arial" w:cs="Arial"/>
          <w:sz w:val="24"/>
          <w:szCs w:val="24"/>
          <w:lang w:eastAsia="pl-PL"/>
        </w:rPr>
        <w:t>ROZDZIAŁ V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821E97">
        <w:rPr>
          <w:rFonts w:ascii="Arial" w:eastAsia="Times New Roman" w:hAnsi="Arial" w:cs="Arial"/>
          <w:sz w:val="24"/>
          <w:szCs w:val="24"/>
          <w:lang w:eastAsia="pl-PL"/>
        </w:rPr>
        <w:t>I</w:t>
      </w:r>
    </w:p>
    <w:p w14:paraId="212128FD" w14:textId="77777777" w:rsidR="003B60A9" w:rsidRPr="00AD2FAA" w:rsidRDefault="00077BC6" w:rsidP="004606AF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CZYNNOŚCI DODATKOWE PRACOWNIKÓW NAD PRAWIDŁOWYM FUNKCJONOWANIEM CENTRUM</w:t>
      </w:r>
    </w:p>
    <w:p w14:paraId="102E2923" w14:textId="77777777" w:rsidR="004606AF" w:rsidRDefault="004606AF" w:rsidP="004606AF">
      <w:pPr>
        <w:spacing w:after="0" w:line="36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ECD22B" w14:textId="1E4E9196" w:rsidR="00077BC6" w:rsidRDefault="00077BC6" w:rsidP="009C540D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150D96"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15</w:t>
      </w:r>
      <w:r w:rsid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0D03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>Za funkcjonowanie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Centrum 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>odpowiada</w:t>
      </w:r>
      <w:r>
        <w:rPr>
          <w:rFonts w:ascii="Arial" w:eastAsia="Times New Roman" w:hAnsi="Arial" w:cs="Arial"/>
          <w:sz w:val="24"/>
          <w:szCs w:val="24"/>
          <w:lang w:eastAsia="pl-PL"/>
        </w:rPr>
        <w:t>ją pracownicy zatrudnieni w placówce</w:t>
      </w:r>
      <w:r w:rsidR="00121C89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 xml:space="preserve"> a</w:t>
      </w:r>
      <w:r w:rsidR="006B71E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>nadzór nad jeg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 xml:space="preserve"> funkcjonowaniem sprawuje Kierownik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Centrum Opiekuńczo – Mieszkalnego</w:t>
      </w:r>
      <w:r w:rsidR="00792880">
        <w:rPr>
          <w:rFonts w:ascii="Arial" w:eastAsia="Times New Roman" w:hAnsi="Arial" w:cs="Arial"/>
          <w:sz w:val="24"/>
          <w:szCs w:val="24"/>
          <w:lang w:eastAsia="pl-PL"/>
        </w:rPr>
        <w:t xml:space="preserve"> w Szczecinie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52870A46" w14:textId="77777777" w:rsidR="00AD2FAA" w:rsidRDefault="00AD2FAA" w:rsidP="009C540D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47AD22" w14:textId="4733EDED" w:rsidR="003B60A9" w:rsidRDefault="00077BC6" w:rsidP="009C540D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_Hlk164843597"/>
      <w:r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150D96"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  <w:bookmarkEnd w:id="5"/>
      <w:r w:rsidR="00AD2FAA" w:rsidRPr="00AD2F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0D03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 xml:space="preserve">Kierownik </w:t>
      </w:r>
      <w:r>
        <w:rPr>
          <w:rFonts w:ascii="Arial" w:eastAsia="Times New Roman" w:hAnsi="Arial" w:cs="Arial"/>
          <w:sz w:val="24"/>
          <w:szCs w:val="24"/>
          <w:lang w:eastAsia="pl-PL"/>
        </w:rPr>
        <w:t>Centrum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 xml:space="preserve"> lub osoba przez niego upoważniona ma prawo wstępu </w:t>
      </w:r>
      <w:r w:rsidR="00121C89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>do wszystkich pomieszczeń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Centrum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 xml:space="preserve">, również podczas nieobecności </w:t>
      </w:r>
      <w:r>
        <w:rPr>
          <w:rFonts w:ascii="Arial" w:eastAsia="Times New Roman" w:hAnsi="Arial" w:cs="Arial"/>
          <w:sz w:val="24"/>
          <w:szCs w:val="24"/>
          <w:lang w:eastAsia="pl-PL"/>
        </w:rPr>
        <w:t>uczestników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>,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121C89">
        <w:rPr>
          <w:rFonts w:ascii="Arial" w:eastAsia="Times New Roman" w:hAnsi="Arial" w:cs="Arial"/>
          <w:sz w:val="24"/>
          <w:szCs w:val="24"/>
          <w:lang w:eastAsia="pl-PL"/>
        </w:rPr>
        <w:t>w celu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 xml:space="preserve"> dokonania kontroli lub lustracji, w sytuacji zagrożenia życia</w:t>
      </w:r>
      <w:r w:rsidR="00121C8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21C89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 xml:space="preserve">zdrowia </w:t>
      </w:r>
      <w:r>
        <w:rPr>
          <w:rFonts w:ascii="Arial" w:eastAsia="Times New Roman" w:hAnsi="Arial" w:cs="Arial"/>
          <w:sz w:val="24"/>
          <w:szCs w:val="24"/>
          <w:lang w:eastAsia="pl-PL"/>
        </w:rPr>
        <w:t>uczestników</w:t>
      </w:r>
      <w:r w:rsidRPr="00077BC6">
        <w:rPr>
          <w:rFonts w:ascii="Arial" w:eastAsia="Times New Roman" w:hAnsi="Arial" w:cs="Arial"/>
          <w:sz w:val="24"/>
          <w:szCs w:val="24"/>
          <w:lang w:eastAsia="pl-PL"/>
        </w:rPr>
        <w:t xml:space="preserve"> lub ich mienia, konieczności usunięcia awarii lub wykonania niezbędnych prac remontowych.</w:t>
      </w:r>
    </w:p>
    <w:p w14:paraId="60D5BBDA" w14:textId="77777777" w:rsidR="00AD2FAA" w:rsidRPr="009C540D" w:rsidRDefault="00AD2FAA" w:rsidP="009C540D">
      <w:pPr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C9F8AC" w14:textId="2E3B6D0C" w:rsidR="00077BC6" w:rsidRDefault="00077BC6" w:rsidP="00AD2FAA">
      <w:pPr>
        <w:spacing w:after="0"/>
        <w:rPr>
          <w:rFonts w:ascii="Arial" w:hAnsi="Arial" w:cs="Arial"/>
          <w:sz w:val="24"/>
          <w:szCs w:val="24"/>
        </w:rPr>
      </w:pPr>
      <w:r w:rsidRPr="00AD2FAA">
        <w:rPr>
          <w:rFonts w:ascii="Arial" w:hAnsi="Arial" w:cs="Arial"/>
          <w:b/>
          <w:bCs/>
          <w:sz w:val="24"/>
          <w:szCs w:val="24"/>
        </w:rPr>
        <w:t>§ 1</w:t>
      </w:r>
      <w:r w:rsidR="00150D96" w:rsidRPr="00AD2FAA">
        <w:rPr>
          <w:rFonts w:ascii="Arial" w:hAnsi="Arial" w:cs="Arial"/>
          <w:b/>
          <w:bCs/>
          <w:sz w:val="24"/>
          <w:szCs w:val="24"/>
        </w:rPr>
        <w:t>7</w:t>
      </w:r>
      <w:r w:rsidRPr="00AD2FAA">
        <w:rPr>
          <w:rFonts w:ascii="Arial" w:hAnsi="Arial" w:cs="Arial"/>
          <w:b/>
          <w:bCs/>
          <w:sz w:val="24"/>
          <w:szCs w:val="24"/>
        </w:rPr>
        <w:t>.</w:t>
      </w:r>
      <w:r w:rsidR="00AD2FAA">
        <w:rPr>
          <w:rFonts w:ascii="Arial" w:hAnsi="Arial" w:cs="Arial"/>
          <w:sz w:val="24"/>
          <w:szCs w:val="24"/>
        </w:rPr>
        <w:t xml:space="preserve"> </w:t>
      </w:r>
      <w:r w:rsidRPr="00077BC6">
        <w:rPr>
          <w:rFonts w:ascii="Arial" w:hAnsi="Arial" w:cs="Arial"/>
          <w:sz w:val="24"/>
          <w:szCs w:val="24"/>
        </w:rPr>
        <w:t xml:space="preserve">1 Pracownicy </w:t>
      </w:r>
      <w:r>
        <w:rPr>
          <w:rFonts w:ascii="Arial" w:hAnsi="Arial" w:cs="Arial"/>
          <w:sz w:val="24"/>
          <w:szCs w:val="24"/>
        </w:rPr>
        <w:t>Centrum</w:t>
      </w:r>
      <w:r w:rsidRPr="00077BC6">
        <w:rPr>
          <w:rFonts w:ascii="Arial" w:hAnsi="Arial" w:cs="Arial"/>
          <w:sz w:val="24"/>
          <w:szCs w:val="24"/>
        </w:rPr>
        <w:t xml:space="preserve"> wykonujący zadania na rzecz </w:t>
      </w:r>
      <w:r>
        <w:rPr>
          <w:rFonts w:ascii="Arial" w:hAnsi="Arial" w:cs="Arial"/>
          <w:sz w:val="24"/>
          <w:szCs w:val="24"/>
        </w:rPr>
        <w:t xml:space="preserve">uczestników </w:t>
      </w:r>
      <w:r w:rsidRPr="00077BC6">
        <w:rPr>
          <w:rFonts w:ascii="Arial" w:hAnsi="Arial" w:cs="Arial"/>
          <w:sz w:val="24"/>
          <w:szCs w:val="24"/>
        </w:rPr>
        <w:t>mają prawo:</w:t>
      </w:r>
    </w:p>
    <w:p w14:paraId="5855BA1F" w14:textId="38D337EE" w:rsidR="00077BC6" w:rsidRPr="00792880" w:rsidRDefault="00077BC6" w:rsidP="00AD2FA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92880">
        <w:rPr>
          <w:rFonts w:ascii="Arial" w:hAnsi="Arial" w:cs="Arial"/>
          <w:sz w:val="24"/>
          <w:szCs w:val="24"/>
        </w:rPr>
        <w:t>weryfikować przydatność do spożycia produktów spożywczych</w:t>
      </w:r>
      <w:r w:rsidR="00FC045C" w:rsidRPr="00792880">
        <w:rPr>
          <w:rFonts w:ascii="Arial" w:hAnsi="Arial" w:cs="Arial"/>
          <w:sz w:val="24"/>
          <w:szCs w:val="24"/>
        </w:rPr>
        <w:t xml:space="preserve"> </w:t>
      </w:r>
      <w:r w:rsidRPr="00792880">
        <w:rPr>
          <w:rFonts w:ascii="Arial" w:hAnsi="Arial" w:cs="Arial"/>
          <w:sz w:val="24"/>
          <w:szCs w:val="24"/>
        </w:rPr>
        <w:t>przechowywanych w pokojach uczestników Centru</w:t>
      </w:r>
      <w:r w:rsidR="00AD2FAA">
        <w:rPr>
          <w:rFonts w:ascii="Arial" w:hAnsi="Arial" w:cs="Arial"/>
          <w:sz w:val="24"/>
          <w:szCs w:val="24"/>
        </w:rPr>
        <w:t>m</w:t>
      </w:r>
      <w:r w:rsidR="00792880">
        <w:rPr>
          <w:rFonts w:ascii="Arial" w:hAnsi="Arial" w:cs="Arial"/>
          <w:sz w:val="24"/>
          <w:szCs w:val="24"/>
        </w:rPr>
        <w:t>;</w:t>
      </w:r>
    </w:p>
    <w:p w14:paraId="6BD216B8" w14:textId="6438BC9E" w:rsidR="003B60A9" w:rsidRPr="00300B6C" w:rsidRDefault="003B60A9" w:rsidP="00FC045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0B6C">
        <w:rPr>
          <w:rFonts w:ascii="Arial" w:hAnsi="Arial" w:cs="Arial"/>
          <w:sz w:val="24"/>
          <w:szCs w:val="24"/>
        </w:rPr>
        <w:t xml:space="preserve">w przypadku znalezienia produktów przeterminowanych  domagać się od ich właściciela usunięcia ich, a w  przypadku odmowy wyrzucić przeterminowaną żywność w obecności przynajmniej </w:t>
      </w:r>
      <w:r w:rsidR="00077BC6" w:rsidRPr="00300B6C">
        <w:rPr>
          <w:rFonts w:ascii="Arial" w:hAnsi="Arial" w:cs="Arial"/>
          <w:sz w:val="24"/>
          <w:szCs w:val="24"/>
        </w:rPr>
        <w:t>drugiego pracownika</w:t>
      </w:r>
      <w:r w:rsidRPr="00300B6C">
        <w:rPr>
          <w:rFonts w:ascii="Arial" w:hAnsi="Arial" w:cs="Arial"/>
          <w:sz w:val="24"/>
          <w:szCs w:val="24"/>
        </w:rPr>
        <w:t xml:space="preserve"> i ze zdarzenia sporządzić </w:t>
      </w:r>
      <w:r w:rsidR="00300B6C" w:rsidRPr="00300B6C">
        <w:rPr>
          <w:rFonts w:ascii="Arial" w:hAnsi="Arial" w:cs="Arial"/>
          <w:sz w:val="24"/>
          <w:szCs w:val="24"/>
        </w:rPr>
        <w:t>notatkę</w:t>
      </w:r>
      <w:r w:rsidR="00792880">
        <w:rPr>
          <w:rFonts w:ascii="Arial" w:hAnsi="Arial" w:cs="Arial"/>
          <w:sz w:val="24"/>
          <w:szCs w:val="24"/>
        </w:rPr>
        <w:t>;</w:t>
      </w:r>
    </w:p>
    <w:p w14:paraId="75BE7A6A" w14:textId="3BEA6F41" w:rsidR="00300B6C" w:rsidRDefault="00300B6C" w:rsidP="00FC045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0B6C">
        <w:rPr>
          <w:rFonts w:ascii="Arial" w:hAnsi="Arial" w:cs="Arial"/>
          <w:sz w:val="24"/>
          <w:szCs w:val="24"/>
        </w:rPr>
        <w:t xml:space="preserve">w przypadku zauważenia brudnej odzieży zmotywowania uczestników </w:t>
      </w:r>
      <w:r w:rsidR="00FC045C">
        <w:rPr>
          <w:rFonts w:ascii="Arial" w:hAnsi="Arial" w:cs="Arial"/>
          <w:sz w:val="24"/>
          <w:szCs w:val="24"/>
        </w:rPr>
        <w:t xml:space="preserve">               </w:t>
      </w:r>
      <w:r w:rsidRPr="00300B6C">
        <w:rPr>
          <w:rFonts w:ascii="Arial" w:hAnsi="Arial" w:cs="Arial"/>
          <w:sz w:val="24"/>
          <w:szCs w:val="24"/>
        </w:rPr>
        <w:t>do jej odświeżenia</w:t>
      </w:r>
      <w:r w:rsidR="00792880">
        <w:rPr>
          <w:rFonts w:ascii="Arial" w:hAnsi="Arial" w:cs="Arial"/>
          <w:sz w:val="24"/>
          <w:szCs w:val="24"/>
        </w:rPr>
        <w:t>;</w:t>
      </w:r>
    </w:p>
    <w:p w14:paraId="276B322A" w14:textId="77777777" w:rsidR="00300B6C" w:rsidRPr="00300B6C" w:rsidRDefault="00300B6C" w:rsidP="00FC045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bieżącej kontroli czystości w pokojach uczestników</w:t>
      </w:r>
      <w:r w:rsidR="00530093">
        <w:rPr>
          <w:rFonts w:ascii="Arial" w:hAnsi="Arial" w:cs="Arial"/>
          <w:sz w:val="24"/>
          <w:szCs w:val="24"/>
        </w:rPr>
        <w:t xml:space="preserve"> i mobilizowania ich </w:t>
      </w:r>
      <w:r w:rsidR="00FC045C">
        <w:rPr>
          <w:rFonts w:ascii="Arial" w:hAnsi="Arial" w:cs="Arial"/>
          <w:sz w:val="24"/>
          <w:szCs w:val="24"/>
        </w:rPr>
        <w:t xml:space="preserve">               </w:t>
      </w:r>
      <w:r w:rsidR="00530093">
        <w:rPr>
          <w:rFonts w:ascii="Arial" w:hAnsi="Arial" w:cs="Arial"/>
          <w:sz w:val="24"/>
          <w:szCs w:val="24"/>
        </w:rPr>
        <w:t>do codziennego utrzymywania porządku w używanych pomieszczeniach.</w:t>
      </w:r>
    </w:p>
    <w:p w14:paraId="56704043" w14:textId="77777777" w:rsidR="00D467AC" w:rsidRDefault="00D467AC" w:rsidP="003B60A9"/>
    <w:sectPr w:rsidR="00D46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2F49"/>
    <w:multiLevelType w:val="hybridMultilevel"/>
    <w:tmpl w:val="7CA89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7B33"/>
    <w:multiLevelType w:val="hybridMultilevel"/>
    <w:tmpl w:val="B25622EE"/>
    <w:lvl w:ilvl="0" w:tplc="AFD2ABC8">
      <w:start w:val="1"/>
      <w:numFmt w:val="decimal"/>
      <w:lvlText w:val="%1)"/>
      <w:lvlJc w:val="left"/>
      <w:pPr>
        <w:ind w:left="621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17B4656"/>
    <w:multiLevelType w:val="hybridMultilevel"/>
    <w:tmpl w:val="42E47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432D4"/>
    <w:multiLevelType w:val="hybridMultilevel"/>
    <w:tmpl w:val="D4F0721C"/>
    <w:lvl w:ilvl="0" w:tplc="273445DE">
      <w:start w:val="1"/>
      <w:numFmt w:val="decimal"/>
      <w:lvlText w:val="%1."/>
      <w:lvlJc w:val="left"/>
      <w:pPr>
        <w:ind w:left="144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473890"/>
    <w:multiLevelType w:val="hybridMultilevel"/>
    <w:tmpl w:val="4CE41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51928"/>
    <w:multiLevelType w:val="hybridMultilevel"/>
    <w:tmpl w:val="7E48F092"/>
    <w:lvl w:ilvl="0" w:tplc="4A70195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812A0"/>
    <w:multiLevelType w:val="hybridMultilevel"/>
    <w:tmpl w:val="36E8C582"/>
    <w:lvl w:ilvl="0" w:tplc="14FA2FE2">
      <w:start w:val="1"/>
      <w:numFmt w:val="lowerLetter"/>
      <w:lvlText w:val="%1)"/>
      <w:lvlJc w:val="left"/>
      <w:pPr>
        <w:ind w:left="1356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 w15:restartNumberingAfterBreak="0">
    <w:nsid w:val="2C6132F2"/>
    <w:multiLevelType w:val="hybridMultilevel"/>
    <w:tmpl w:val="6EDC60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B719C"/>
    <w:multiLevelType w:val="hybridMultilevel"/>
    <w:tmpl w:val="8ED4E5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D5B76"/>
    <w:multiLevelType w:val="hybridMultilevel"/>
    <w:tmpl w:val="E9D2C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D00E4"/>
    <w:multiLevelType w:val="hybridMultilevel"/>
    <w:tmpl w:val="B86818C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8D563E"/>
    <w:multiLevelType w:val="hybridMultilevel"/>
    <w:tmpl w:val="63704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E0475"/>
    <w:multiLevelType w:val="hybridMultilevel"/>
    <w:tmpl w:val="715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724EF"/>
    <w:multiLevelType w:val="hybridMultilevel"/>
    <w:tmpl w:val="DD70B71C"/>
    <w:lvl w:ilvl="0" w:tplc="508C9CD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94C77"/>
    <w:multiLevelType w:val="hybridMultilevel"/>
    <w:tmpl w:val="4ACAA1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E7B6D"/>
    <w:multiLevelType w:val="hybridMultilevel"/>
    <w:tmpl w:val="E498496E"/>
    <w:lvl w:ilvl="0" w:tplc="542232E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74B1"/>
    <w:multiLevelType w:val="hybridMultilevel"/>
    <w:tmpl w:val="17E8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B2CDC"/>
    <w:multiLevelType w:val="hybridMultilevel"/>
    <w:tmpl w:val="BCFA6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D60D5"/>
    <w:multiLevelType w:val="hybridMultilevel"/>
    <w:tmpl w:val="ACB2C6AC"/>
    <w:lvl w:ilvl="0" w:tplc="864A5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E67C41"/>
    <w:multiLevelType w:val="hybridMultilevel"/>
    <w:tmpl w:val="3CD892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676427">
    <w:abstractNumId w:val="16"/>
  </w:num>
  <w:num w:numId="2" w16cid:durableId="532771883">
    <w:abstractNumId w:val="9"/>
  </w:num>
  <w:num w:numId="3" w16cid:durableId="1972859897">
    <w:abstractNumId w:val="13"/>
  </w:num>
  <w:num w:numId="4" w16cid:durableId="2053311969">
    <w:abstractNumId w:val="2"/>
  </w:num>
  <w:num w:numId="5" w16cid:durableId="905267567">
    <w:abstractNumId w:val="17"/>
  </w:num>
  <w:num w:numId="6" w16cid:durableId="936405414">
    <w:abstractNumId w:val="18"/>
  </w:num>
  <w:num w:numId="7" w16cid:durableId="676419866">
    <w:abstractNumId w:val="15"/>
  </w:num>
  <w:num w:numId="8" w16cid:durableId="859322757">
    <w:abstractNumId w:val="1"/>
  </w:num>
  <w:num w:numId="9" w16cid:durableId="1155949501">
    <w:abstractNumId w:val="5"/>
  </w:num>
  <w:num w:numId="10" w16cid:durableId="1098599706">
    <w:abstractNumId w:val="3"/>
  </w:num>
  <w:num w:numId="11" w16cid:durableId="2112116154">
    <w:abstractNumId w:val="6"/>
  </w:num>
  <w:num w:numId="12" w16cid:durableId="849837451">
    <w:abstractNumId w:val="19"/>
  </w:num>
  <w:num w:numId="13" w16cid:durableId="1062369485">
    <w:abstractNumId w:val="11"/>
  </w:num>
  <w:num w:numId="14" w16cid:durableId="819855467">
    <w:abstractNumId w:val="8"/>
  </w:num>
  <w:num w:numId="15" w16cid:durableId="1138230084">
    <w:abstractNumId w:val="14"/>
  </w:num>
  <w:num w:numId="16" w16cid:durableId="1564178212">
    <w:abstractNumId w:val="12"/>
  </w:num>
  <w:num w:numId="17" w16cid:durableId="1665283203">
    <w:abstractNumId w:val="10"/>
  </w:num>
  <w:num w:numId="18" w16cid:durableId="61608080">
    <w:abstractNumId w:val="0"/>
  </w:num>
  <w:num w:numId="19" w16cid:durableId="830218819">
    <w:abstractNumId w:val="4"/>
  </w:num>
  <w:num w:numId="20" w16cid:durableId="19042169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5D"/>
    <w:rsid w:val="00055A91"/>
    <w:rsid w:val="000566F4"/>
    <w:rsid w:val="00060E66"/>
    <w:rsid w:val="00065C4F"/>
    <w:rsid w:val="00077BC6"/>
    <w:rsid w:val="000869E7"/>
    <w:rsid w:val="00087BB1"/>
    <w:rsid w:val="00095AC6"/>
    <w:rsid w:val="0009641F"/>
    <w:rsid w:val="000C2AAB"/>
    <w:rsid w:val="000C3C4D"/>
    <w:rsid w:val="000C3F45"/>
    <w:rsid w:val="000C422B"/>
    <w:rsid w:val="000D039E"/>
    <w:rsid w:val="000E6466"/>
    <w:rsid w:val="00107B0A"/>
    <w:rsid w:val="0012122D"/>
    <w:rsid w:val="00121C89"/>
    <w:rsid w:val="00150AA3"/>
    <w:rsid w:val="00150D96"/>
    <w:rsid w:val="00164592"/>
    <w:rsid w:val="001704FE"/>
    <w:rsid w:val="001915A4"/>
    <w:rsid w:val="001C2E4B"/>
    <w:rsid w:val="001D053D"/>
    <w:rsid w:val="001D107A"/>
    <w:rsid w:val="001F4BF8"/>
    <w:rsid w:val="001F68DB"/>
    <w:rsid w:val="002044CA"/>
    <w:rsid w:val="002045D0"/>
    <w:rsid w:val="00214910"/>
    <w:rsid w:val="002257C8"/>
    <w:rsid w:val="00240923"/>
    <w:rsid w:val="0025573B"/>
    <w:rsid w:val="00263A1A"/>
    <w:rsid w:val="002C01B5"/>
    <w:rsid w:val="002C1B77"/>
    <w:rsid w:val="002C2C16"/>
    <w:rsid w:val="002C673F"/>
    <w:rsid w:val="002F0452"/>
    <w:rsid w:val="00300B6C"/>
    <w:rsid w:val="003203A7"/>
    <w:rsid w:val="00332C9F"/>
    <w:rsid w:val="00340A58"/>
    <w:rsid w:val="00347566"/>
    <w:rsid w:val="0035742F"/>
    <w:rsid w:val="00363C80"/>
    <w:rsid w:val="003664F6"/>
    <w:rsid w:val="0037678A"/>
    <w:rsid w:val="003925DB"/>
    <w:rsid w:val="003A2F1F"/>
    <w:rsid w:val="003A42BF"/>
    <w:rsid w:val="003B0954"/>
    <w:rsid w:val="003B60A9"/>
    <w:rsid w:val="003C7D82"/>
    <w:rsid w:val="003D115E"/>
    <w:rsid w:val="003D33D3"/>
    <w:rsid w:val="003D6A9D"/>
    <w:rsid w:val="003E1354"/>
    <w:rsid w:val="003E6968"/>
    <w:rsid w:val="003F238A"/>
    <w:rsid w:val="003F78EE"/>
    <w:rsid w:val="00405752"/>
    <w:rsid w:val="0044707B"/>
    <w:rsid w:val="00450452"/>
    <w:rsid w:val="004606AF"/>
    <w:rsid w:val="004614F9"/>
    <w:rsid w:val="004626C7"/>
    <w:rsid w:val="00476CFA"/>
    <w:rsid w:val="004835F1"/>
    <w:rsid w:val="00495C8A"/>
    <w:rsid w:val="00495D3D"/>
    <w:rsid w:val="004A1DAC"/>
    <w:rsid w:val="004B7753"/>
    <w:rsid w:val="004B7C54"/>
    <w:rsid w:val="004D249C"/>
    <w:rsid w:val="00501437"/>
    <w:rsid w:val="00515D30"/>
    <w:rsid w:val="00524568"/>
    <w:rsid w:val="00525EC7"/>
    <w:rsid w:val="00530093"/>
    <w:rsid w:val="0057010D"/>
    <w:rsid w:val="00577774"/>
    <w:rsid w:val="005A0203"/>
    <w:rsid w:val="005E1548"/>
    <w:rsid w:val="005E1CDC"/>
    <w:rsid w:val="005F22B7"/>
    <w:rsid w:val="005F4737"/>
    <w:rsid w:val="005F550E"/>
    <w:rsid w:val="00600D9E"/>
    <w:rsid w:val="00621EE3"/>
    <w:rsid w:val="00650104"/>
    <w:rsid w:val="0068226B"/>
    <w:rsid w:val="00695EF8"/>
    <w:rsid w:val="006A3C2B"/>
    <w:rsid w:val="006A6CBD"/>
    <w:rsid w:val="006B71ED"/>
    <w:rsid w:val="006E682E"/>
    <w:rsid w:val="006E6D9F"/>
    <w:rsid w:val="00701173"/>
    <w:rsid w:val="00711A39"/>
    <w:rsid w:val="00761027"/>
    <w:rsid w:val="00761183"/>
    <w:rsid w:val="007703E8"/>
    <w:rsid w:val="0077424D"/>
    <w:rsid w:val="00774647"/>
    <w:rsid w:val="00780B9F"/>
    <w:rsid w:val="007876BA"/>
    <w:rsid w:val="00792880"/>
    <w:rsid w:val="007A3214"/>
    <w:rsid w:val="007B1BC5"/>
    <w:rsid w:val="007D20DA"/>
    <w:rsid w:val="007D3A25"/>
    <w:rsid w:val="007F394C"/>
    <w:rsid w:val="0081016B"/>
    <w:rsid w:val="00821E97"/>
    <w:rsid w:val="0083128C"/>
    <w:rsid w:val="008313FB"/>
    <w:rsid w:val="00832432"/>
    <w:rsid w:val="008412BB"/>
    <w:rsid w:val="00847102"/>
    <w:rsid w:val="00853748"/>
    <w:rsid w:val="008550DD"/>
    <w:rsid w:val="00865603"/>
    <w:rsid w:val="00870189"/>
    <w:rsid w:val="008F71B9"/>
    <w:rsid w:val="0090249A"/>
    <w:rsid w:val="00902E76"/>
    <w:rsid w:val="009127D6"/>
    <w:rsid w:val="009515BE"/>
    <w:rsid w:val="0096762D"/>
    <w:rsid w:val="00977665"/>
    <w:rsid w:val="009806EF"/>
    <w:rsid w:val="00993466"/>
    <w:rsid w:val="009B3ADF"/>
    <w:rsid w:val="009C540D"/>
    <w:rsid w:val="009D2D6B"/>
    <w:rsid w:val="009F7621"/>
    <w:rsid w:val="00A014A8"/>
    <w:rsid w:val="00A11C3A"/>
    <w:rsid w:val="00A2685B"/>
    <w:rsid w:val="00A27BC0"/>
    <w:rsid w:val="00A40C88"/>
    <w:rsid w:val="00A636AE"/>
    <w:rsid w:val="00A654F2"/>
    <w:rsid w:val="00A71D3B"/>
    <w:rsid w:val="00A75EA7"/>
    <w:rsid w:val="00AD2FAA"/>
    <w:rsid w:val="00AE0AA9"/>
    <w:rsid w:val="00AF04B0"/>
    <w:rsid w:val="00AF1AAE"/>
    <w:rsid w:val="00B02BB0"/>
    <w:rsid w:val="00B06E29"/>
    <w:rsid w:val="00B07B31"/>
    <w:rsid w:val="00B237E6"/>
    <w:rsid w:val="00B45C79"/>
    <w:rsid w:val="00B875B2"/>
    <w:rsid w:val="00B96900"/>
    <w:rsid w:val="00B96BF0"/>
    <w:rsid w:val="00BB01E4"/>
    <w:rsid w:val="00BB1745"/>
    <w:rsid w:val="00BE0301"/>
    <w:rsid w:val="00BF4AA7"/>
    <w:rsid w:val="00BF5C9E"/>
    <w:rsid w:val="00C01D90"/>
    <w:rsid w:val="00C037D7"/>
    <w:rsid w:val="00C07C31"/>
    <w:rsid w:val="00C10F22"/>
    <w:rsid w:val="00C1240C"/>
    <w:rsid w:val="00C129E9"/>
    <w:rsid w:val="00C168C5"/>
    <w:rsid w:val="00C509FF"/>
    <w:rsid w:val="00C718EF"/>
    <w:rsid w:val="00C75C8F"/>
    <w:rsid w:val="00CA2C8D"/>
    <w:rsid w:val="00CB2B22"/>
    <w:rsid w:val="00CB46EA"/>
    <w:rsid w:val="00CC120A"/>
    <w:rsid w:val="00CC7491"/>
    <w:rsid w:val="00CF7D0A"/>
    <w:rsid w:val="00D05D0D"/>
    <w:rsid w:val="00D3078C"/>
    <w:rsid w:val="00D467AC"/>
    <w:rsid w:val="00D54829"/>
    <w:rsid w:val="00D66120"/>
    <w:rsid w:val="00D66DDE"/>
    <w:rsid w:val="00D71CAC"/>
    <w:rsid w:val="00D85593"/>
    <w:rsid w:val="00D87429"/>
    <w:rsid w:val="00DA315D"/>
    <w:rsid w:val="00DA5393"/>
    <w:rsid w:val="00DB057A"/>
    <w:rsid w:val="00DD3C90"/>
    <w:rsid w:val="00DE708F"/>
    <w:rsid w:val="00DF7540"/>
    <w:rsid w:val="00E20865"/>
    <w:rsid w:val="00E2207C"/>
    <w:rsid w:val="00E26A5D"/>
    <w:rsid w:val="00E56CA7"/>
    <w:rsid w:val="00E7274E"/>
    <w:rsid w:val="00E81202"/>
    <w:rsid w:val="00E93D1C"/>
    <w:rsid w:val="00ED73EE"/>
    <w:rsid w:val="00EE46F5"/>
    <w:rsid w:val="00EF668C"/>
    <w:rsid w:val="00F118A4"/>
    <w:rsid w:val="00F15BB3"/>
    <w:rsid w:val="00F27405"/>
    <w:rsid w:val="00F32C1D"/>
    <w:rsid w:val="00F54F67"/>
    <w:rsid w:val="00F6015D"/>
    <w:rsid w:val="00F66A69"/>
    <w:rsid w:val="00F713CD"/>
    <w:rsid w:val="00F74B9F"/>
    <w:rsid w:val="00F80E20"/>
    <w:rsid w:val="00F81E85"/>
    <w:rsid w:val="00F935B6"/>
    <w:rsid w:val="00FC045C"/>
    <w:rsid w:val="00FE0C28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46F2"/>
  <w15:chartTrackingRefBased/>
  <w15:docId w15:val="{194913E4-9FD6-4006-8F36-43DF423D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A5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E154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75EA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51AE-5ADC-41A2-BD04-8F806D17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administracja@com.szczecin.pl</dc:creator>
  <cp:keywords/>
  <dc:description/>
  <cp:lastModifiedBy>Agata Rybaczuk</cp:lastModifiedBy>
  <cp:revision>2</cp:revision>
  <cp:lastPrinted>2024-06-20T12:41:00Z</cp:lastPrinted>
  <dcterms:created xsi:type="dcterms:W3CDTF">2024-11-13T14:37:00Z</dcterms:created>
  <dcterms:modified xsi:type="dcterms:W3CDTF">2024-11-13T14:37:00Z</dcterms:modified>
</cp:coreProperties>
</file>